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C1" w:rsidRPr="002C7366" w:rsidRDefault="00A8121F" w:rsidP="002C736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МУНИЦИПАЛЬНОЕ КАЗЕННОЕ ДОШКОЛЬНОЕ ОБРАЗОВАТЕЛЬНОЕ УЧРЕЖДЕНИЕ «ДЕТСКИЙ САД «СОЛНЫШКО» НОВОЛАКСКОГО РАЙОНА  с. ЧАПАЕВО</w:t>
      </w:r>
    </w:p>
    <w:p w:rsidR="00C42FC1" w:rsidRDefault="00C42FC1" w:rsidP="002C736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42FC1" w:rsidRDefault="00C42FC1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42FC1" w:rsidRDefault="002C7366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810124" cy="2514600"/>
            <wp:effectExtent l="19050" t="0" r="0" b="0"/>
            <wp:docPr id="1" name="Рисунок 1" descr="C:\Users\user\Desktop\родичи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чи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37" cy="251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C1" w:rsidRDefault="00C42FC1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42FC1" w:rsidRDefault="00C42FC1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42FC1" w:rsidRDefault="00C42FC1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30955" w:rsidRPr="0046455B" w:rsidRDefault="00630955" w:rsidP="004645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8"/>
          <w:szCs w:val="48"/>
        </w:rPr>
      </w:pPr>
      <w:r w:rsidRPr="0046455B">
        <w:rPr>
          <w:b/>
          <w:color w:val="000000"/>
          <w:sz w:val="48"/>
          <w:szCs w:val="48"/>
        </w:rPr>
        <w:t>Аналитическая справка</w:t>
      </w:r>
    </w:p>
    <w:p w:rsidR="00C42FC1" w:rsidRDefault="00630955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  <w:r w:rsidRPr="0046455B">
        <w:rPr>
          <w:b/>
          <w:color w:val="000000"/>
          <w:sz w:val="36"/>
          <w:szCs w:val="36"/>
        </w:rPr>
        <w:t xml:space="preserve">по </w:t>
      </w:r>
      <w:r w:rsidRPr="0046455B">
        <w:rPr>
          <w:b/>
          <w:color w:val="333333"/>
          <w:kern w:val="36"/>
          <w:sz w:val="36"/>
          <w:szCs w:val="36"/>
        </w:rPr>
        <w:t xml:space="preserve">взаимодействию </w:t>
      </w:r>
      <w:r w:rsidRPr="0046455B">
        <w:rPr>
          <w:b/>
          <w:color w:val="000000"/>
          <w:sz w:val="36"/>
          <w:szCs w:val="36"/>
        </w:rPr>
        <w:t>МКДОУ «Детский сад Солнышко»</w:t>
      </w:r>
      <w:r w:rsidRPr="0046455B">
        <w:rPr>
          <w:b/>
          <w:color w:val="333333"/>
          <w:kern w:val="36"/>
          <w:sz w:val="36"/>
          <w:szCs w:val="36"/>
        </w:rPr>
        <w:t xml:space="preserve"> с родителями (законными представителями)  детей по вопросам их развития и образования.</w:t>
      </w: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Default="0046455B" w:rsidP="0046455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>Составил:</w:t>
      </w:r>
    </w:p>
    <w:p w:rsidR="0046455B" w:rsidRDefault="0046455B" w:rsidP="0046455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 xml:space="preserve">Заведующий МКДОУ </w:t>
      </w:r>
    </w:p>
    <w:p w:rsidR="0046455B" w:rsidRDefault="0046455B" w:rsidP="0046455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>«Детский сад «Солнышко»</w:t>
      </w:r>
    </w:p>
    <w:p w:rsidR="0046455B" w:rsidRPr="0046455B" w:rsidRDefault="0046455B" w:rsidP="0046455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 xml:space="preserve"> </w:t>
      </w:r>
      <w:proofErr w:type="spellStart"/>
      <w:r w:rsidRPr="0046455B">
        <w:rPr>
          <w:b/>
          <w:color w:val="333333"/>
          <w:kern w:val="36"/>
          <w:sz w:val="20"/>
          <w:szCs w:val="20"/>
        </w:rPr>
        <w:t>Исмаилова</w:t>
      </w:r>
      <w:proofErr w:type="spellEnd"/>
      <w:r w:rsidRPr="0046455B">
        <w:rPr>
          <w:b/>
          <w:color w:val="333333"/>
          <w:kern w:val="36"/>
          <w:sz w:val="20"/>
          <w:szCs w:val="20"/>
        </w:rPr>
        <w:t xml:space="preserve"> О.Ю.</w:t>
      </w:r>
    </w:p>
    <w:p w:rsidR="0046455B" w:rsidRPr="0046455B" w:rsidRDefault="0046455B" w:rsidP="0046455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812D71" w:rsidRPr="00B36779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20"/>
          <w:szCs w:val="20"/>
        </w:rPr>
      </w:pPr>
      <w:proofErr w:type="spellStart"/>
      <w:r w:rsidRPr="00B36779">
        <w:rPr>
          <w:b/>
          <w:color w:val="333333"/>
          <w:kern w:val="36"/>
          <w:sz w:val="20"/>
          <w:szCs w:val="20"/>
        </w:rPr>
        <w:t>Н</w:t>
      </w:r>
      <w:r w:rsidR="00812D71" w:rsidRPr="00B36779">
        <w:rPr>
          <w:b/>
          <w:color w:val="333333"/>
          <w:kern w:val="36"/>
          <w:sz w:val="20"/>
          <w:szCs w:val="20"/>
        </w:rPr>
        <w:t>оволакский</w:t>
      </w:r>
      <w:proofErr w:type="spellEnd"/>
      <w:r w:rsidR="00812D71" w:rsidRPr="00B36779">
        <w:rPr>
          <w:b/>
          <w:color w:val="333333"/>
          <w:kern w:val="36"/>
          <w:sz w:val="20"/>
          <w:szCs w:val="20"/>
        </w:rPr>
        <w:t xml:space="preserve"> район </w:t>
      </w:r>
    </w:p>
    <w:p w:rsidR="0046455B" w:rsidRPr="00B36779" w:rsidRDefault="00812D71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20"/>
          <w:szCs w:val="20"/>
        </w:rPr>
      </w:pPr>
      <w:r w:rsidRPr="00B36779">
        <w:rPr>
          <w:b/>
          <w:color w:val="333333"/>
          <w:kern w:val="36"/>
          <w:sz w:val="20"/>
          <w:szCs w:val="20"/>
        </w:rPr>
        <w:t>с</w:t>
      </w:r>
      <w:proofErr w:type="gramStart"/>
      <w:r w:rsidRPr="00B36779">
        <w:rPr>
          <w:b/>
          <w:color w:val="333333"/>
          <w:kern w:val="36"/>
          <w:sz w:val="20"/>
          <w:szCs w:val="20"/>
        </w:rPr>
        <w:t>.Ч</w:t>
      </w:r>
      <w:proofErr w:type="gramEnd"/>
      <w:r w:rsidRPr="00B36779">
        <w:rPr>
          <w:b/>
          <w:color w:val="333333"/>
          <w:kern w:val="36"/>
          <w:sz w:val="20"/>
          <w:szCs w:val="20"/>
        </w:rPr>
        <w:t>апаево</w:t>
      </w:r>
    </w:p>
    <w:p w:rsidR="0046455B" w:rsidRPr="00B36779" w:rsidRDefault="00812D71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20"/>
          <w:szCs w:val="20"/>
        </w:rPr>
      </w:pPr>
      <w:r w:rsidRPr="00B36779">
        <w:rPr>
          <w:b/>
          <w:color w:val="333333"/>
          <w:kern w:val="36"/>
          <w:sz w:val="20"/>
          <w:szCs w:val="20"/>
        </w:rPr>
        <w:t>2019г</w:t>
      </w:r>
    </w:p>
    <w:p w:rsid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46455B" w:rsidRPr="0046455B" w:rsidRDefault="0046455B" w:rsidP="006309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C42FC1" w:rsidRPr="00C36F99" w:rsidRDefault="00C42FC1" w:rsidP="00E8327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kern w:val="36"/>
          <w:sz w:val="28"/>
          <w:szCs w:val="28"/>
        </w:rPr>
      </w:pPr>
    </w:p>
    <w:p w:rsidR="00666C3F" w:rsidRDefault="00666C3F" w:rsidP="00666C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  <w:r>
        <w:rPr>
          <w:b/>
          <w:color w:val="333333"/>
          <w:kern w:val="36"/>
          <w:sz w:val="36"/>
          <w:szCs w:val="36"/>
        </w:rPr>
        <w:t>Взаимодействие</w:t>
      </w:r>
      <w:r w:rsidRPr="0046455B">
        <w:rPr>
          <w:b/>
          <w:color w:val="333333"/>
          <w:kern w:val="36"/>
          <w:sz w:val="36"/>
          <w:szCs w:val="36"/>
        </w:rPr>
        <w:t xml:space="preserve"> </w:t>
      </w:r>
      <w:r w:rsidRPr="0046455B">
        <w:rPr>
          <w:b/>
          <w:color w:val="000000"/>
          <w:sz w:val="36"/>
          <w:szCs w:val="36"/>
        </w:rPr>
        <w:t>МКДОУ «Детский сад Солнышко»</w:t>
      </w:r>
      <w:r w:rsidRPr="0046455B">
        <w:rPr>
          <w:b/>
          <w:color w:val="333333"/>
          <w:kern w:val="36"/>
          <w:sz w:val="36"/>
          <w:szCs w:val="36"/>
        </w:rPr>
        <w:t xml:space="preserve"> с родителями (законными представителями)  детей по вопросам их развития и образования.</w:t>
      </w:r>
    </w:p>
    <w:p w:rsidR="00666C3F" w:rsidRDefault="00666C3F" w:rsidP="00666C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C42FC1" w:rsidRPr="00C36F99" w:rsidRDefault="00C42FC1" w:rsidP="00C42F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Целью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A1F60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взаимодействия детского сада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семьи по вопросам образования ребенка является создание единого образовательного пространства, в котором созданы условия для саморазвития всех субъектов образовательного процесса</w:t>
      </w:r>
      <w:r w:rsidR="001A1F60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данной цели необходимы следующие условия: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атмосферы сотрудничества, взаимопонимание и доверие между всеми участниками педагогического процесса;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единый подход к воспитанию, развитию и общению с ребенком в ДОУ и семье;</w:t>
      </w:r>
    </w:p>
    <w:p w:rsidR="00C42FC1" w:rsidRPr="00C36F99" w:rsidRDefault="001A1F60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условий</w:t>
      </w:r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саморазвития взрослых ради конструктивного содействия формированию и развитию личности ребенка, его успешной социализации;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психолого-педагогической грамотности родителей;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-поддержка уверенности родителей в собственных педагогических возможностях</w:t>
      </w:r>
      <w:r w:rsidR="00DE1DC8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распространение положительного опыта воспитания в семье;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расширение сферы участия родителей в организации жизни ДОУ, установление партнерских отношений с семьей каждого воспитанника.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ДОУ не просто «работают с семьями» – они действительно вовлекают их в образовательный процесс и жизнедеятельность детского сада, целенаправленно и планомерно выстраивают с родителями доверительные, партнерские отношения.</w:t>
      </w:r>
    </w:p>
    <w:p w:rsidR="00C42FC1" w:rsidRPr="00C36F99" w:rsidRDefault="00C42FC1" w:rsidP="00C42F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Алгоритм взаимодействия ДОУ с семьей включает себя: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Поиск контактов при первой встрече. Родители должны видеть стремление педагогов детского сада к сотрудничеству. Посредством анкетирования и бесед выясняется, чем наполнена жизнь ребенка в семье.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Обсуждение того, что необходимо развивать и воспитывать в ребенке.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Установление общих требований к воспитанию ребенка. Результатом данной работы становится понимание родителями необходимости объединить усилия для выработки единой педагогической линии в интересах ребенка.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Упрочение сотрудничества в достижении общей цели. На данном этапе родителям даются профессиональные рекомендации относительно воспитания и развития ребенка, проводится разъяснительная работа.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Реализация индивидуального подхода в работе с семьей. В работе с родителями важно учитывать тип семьи возрастной и образовательный уровень родителей.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Совершенствование педагогического сотрудничества.</w:t>
      </w:r>
    </w:p>
    <w:p w:rsidR="00C42FC1" w:rsidRPr="00C36F99" w:rsidRDefault="00C42FC1" w:rsidP="00C42F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Методика вовлечения родителей в деятельность ДОУ сос</w:t>
      </w:r>
      <w:r w:rsidR="00DE1DC8" w:rsidRPr="00C36F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тоит из  нескольких </w:t>
      </w:r>
      <w:r w:rsidRPr="00C36F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этапов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FC1" w:rsidRPr="00C36F99" w:rsidRDefault="00DE1DC8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актуализация потребностей родителей в области о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бразования собственного ребенка;</w:t>
      </w:r>
    </w:p>
    <w:p w:rsidR="00C42FC1" w:rsidRPr="00C36F99" w:rsidRDefault="00DE1DC8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педагогическое просвещение родителей как заказчиков 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образовательные услуги в ДОУ;</w:t>
      </w:r>
    </w:p>
    <w:p w:rsidR="00C42FC1" w:rsidRPr="00C36F99" w:rsidRDefault="00DE1DC8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партнерство педагогов и родителей в деятельности ДОУ, в основу </w:t>
      </w:r>
      <w:proofErr w:type="gramStart"/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которого</w:t>
      </w:r>
      <w:proofErr w:type="gramEnd"/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заложены идеи </w:t>
      </w:r>
      <w:proofErr w:type="spellStart"/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гуманизации</w:t>
      </w:r>
      <w:proofErr w:type="spellEnd"/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отношений, приоритет общечеловеческих ценностей с акцентом на личностно-деятельный подход.</w:t>
      </w:r>
    </w:p>
    <w:p w:rsidR="00C42FC1" w:rsidRPr="00C36F99" w:rsidRDefault="00DE1DC8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Теория</w:t>
      </w:r>
      <w:r w:rsidR="00C42FC1"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практика показывают, что вовлечение семьи в образовательный процесс приносит пользу и детям, и детскому саду, и, прежде всего, самим родителям: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эмоциональная вовлеченность позволяет родителям чувствовать себя продуктивными, энергичными, причастными к образованию своего ребенка.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физическая вовлеченность позволяет родителям сформировать новые умения, забыть о беспокойствах, познакомиться с другими людьми, повеселиться и порадоваться вместе со своим ребенком;</w:t>
      </w:r>
    </w:p>
    <w:p w:rsidR="00C42FC1" w:rsidRPr="00C36F99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 за своими детьми на фоне других детей позволяет им понять, что все дети разные, что не нужно сравнивать одних детей с другими, а надо видеть и оценивать развитие одного ребенка раньше и теперь;</w:t>
      </w:r>
    </w:p>
    <w:p w:rsidR="00803DF0" w:rsidRPr="00C36F99" w:rsidRDefault="00803DF0" w:rsidP="00803DF0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заказчиком и оценщиком нашей профессиональной деятельности является родитель.  Работа с родителями - это сложная и важная часть деятельности педагога и ДОО в целом. </w:t>
      </w:r>
      <w:r w:rsidR="00AD2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функционирования </w:t>
      </w:r>
      <w:r w:rsidRPr="00C36F99">
        <w:rPr>
          <w:rFonts w:ascii="Times New Roman" w:hAnsi="Times New Roman" w:cs="Times New Roman"/>
          <w:color w:val="000000" w:themeColor="text1"/>
          <w:sz w:val="28"/>
          <w:szCs w:val="28"/>
        </w:rPr>
        <w:t>наш детский сад работает над одной из главных задач дошкольного воспитания и воспитания в целом – взаимодействие детского сада с семьёй и социумом.  Детский сад это - прежде всего общение между воспитателем и ребёнком, ну а где ребёнок там и родитель, так образуется тандем воспитатель + ребёнок + родитель. Общение должно быть добрым, основанным на взаимоуважение.</w:t>
      </w:r>
    </w:p>
    <w:p w:rsidR="00803DF0" w:rsidRDefault="00803DF0" w:rsidP="00803DF0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F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Контингент родителей неоднороден, имеет различные цели и ценности, высокие требования к образованию, большое желание дать ребенку хорошее образование.</w:t>
      </w:r>
    </w:p>
    <w:p w:rsidR="00757600" w:rsidRDefault="00757600" w:rsidP="00803DF0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600" w:rsidRDefault="00757600" w:rsidP="00757600">
      <w:pPr>
        <w:shd w:val="clear" w:color="auto" w:fill="FFFFFF" w:themeFill="background1"/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600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3219450" cy="2009775"/>
            <wp:effectExtent l="19050" t="0" r="0" b="0"/>
            <wp:docPr id="7" name="Рисунок 3" descr="C:\Users\user\Desktop\60043767_2301077650213266_32677282683247656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0043767_2301077650213266_326772826832476569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070" cy="20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600" w:rsidRPr="00C36F99" w:rsidRDefault="00757600" w:rsidP="00757600">
      <w:pPr>
        <w:shd w:val="clear" w:color="auto" w:fill="FFFFFF" w:themeFill="background1"/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3DF0" w:rsidRPr="00AD28D9" w:rsidRDefault="00803DF0" w:rsidP="00803DF0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8D9">
        <w:rPr>
          <w:rFonts w:ascii="Times New Roman" w:hAnsi="Times New Roman" w:cs="Times New Roman"/>
          <w:color w:val="000000" w:themeColor="text1"/>
          <w:sz w:val="28"/>
          <w:szCs w:val="28"/>
        </w:rPr>
        <w:t>В начале учебного года воспитатели групп разработали   план   работы с родителями, в нём были отмечены мероприятия различного характера, информационного, познавательного, ознакомительного и просветительского.</w:t>
      </w:r>
    </w:p>
    <w:p w:rsidR="00AD28D9" w:rsidRDefault="00AD28D9" w:rsidP="00AD2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Уделяем особое внимание проблемам организации индивидуальных и групповых консультаций. Именно семья является основным источником сочувствия и поддержки дошкольника и может оказать их своевременно, тонко и ненавязчиво. </w:t>
      </w:r>
    </w:p>
    <w:p w:rsidR="00AD28D9" w:rsidRPr="00AD28D9" w:rsidRDefault="00AD28D9" w:rsidP="00AD2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 </w:t>
      </w:r>
      <w:r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зачастую не зная об этом аспекте межличностных отношений, не всегда понимают, что ребенок часто обращается к ним не за конкретным советом, а именно за пониманием. В процессе консультаций стараемся объяснить </w:t>
      </w:r>
      <w:r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ребенок обычно обостренно реагирует на негативную оценку своих успехов, болезненно воспринимает ее принижения, поэтому именно домашние отношения часто являются главными средствами компенсации недостаточных успехов или недооценки окружающих вне семьи.</w:t>
      </w:r>
    </w:p>
    <w:p w:rsidR="00757600" w:rsidRDefault="00EE657D" w:rsidP="00E375D1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Огромное значение в детском саду придается</w:t>
      </w:r>
      <w:r w:rsidR="00AD28D9"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такому виду сотрудничества как праздники. </w:t>
      </w:r>
    </w:p>
    <w:p w:rsidR="00757600" w:rsidRDefault="009927B9" w:rsidP="00064826">
      <w:pPr>
        <w:shd w:val="clear" w:color="auto" w:fill="FFFFFF" w:themeFill="background1"/>
        <w:spacing w:after="0"/>
        <w:ind w:firstLine="708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7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3524250" cy="1962150"/>
            <wp:effectExtent l="19050" t="0" r="0" b="0"/>
            <wp:docPr id="9" name="Рисунок 2" descr="C:\Users\user\Desktop\68807516_2383093418678355_65444790173979115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8807516_2383093418678355_654447901739791155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195" cy="196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600" w:rsidRDefault="00757600" w:rsidP="00E375D1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600" w:rsidRDefault="00757600" w:rsidP="00E375D1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5D1" w:rsidRDefault="00AD28D9" w:rsidP="00E375D1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Готовят их не только педагоги с детьми, но активно участвуют в них и </w:t>
      </w:r>
      <w:r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И, несмотря на занятость, </w:t>
      </w:r>
      <w:r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откликаются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со временем сами стремятся к участию в праздниках, поскольку именно в такие моменты они раскрепощаются сами с одной стороны, а с другой – лучше понимают состояние своих же детей, когда те выступают перед ними.</w:t>
      </w:r>
      <w:r w:rsidR="00E375D1" w:rsidRPr="00E37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75D1" w:rsidRDefault="00E375D1" w:rsidP="00E375D1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8D9">
        <w:rPr>
          <w:rFonts w:ascii="Times New Roman" w:hAnsi="Times New Roman" w:cs="Times New Roman"/>
          <w:color w:val="000000" w:themeColor="text1"/>
          <w:sz w:val="28"/>
          <w:szCs w:val="28"/>
        </w:rPr>
        <w:t>Встречи с родителями всегда мобилизуют коллектив, делают будни ярче.  Таким образом, растёт самооценка педагогов, родителей, появляются удовлетворительные моменты от совместной работы. Мы постоянно вовлекаем родителей в воспитательно-образовательный процесс.</w:t>
      </w:r>
    </w:p>
    <w:p w:rsidR="00AD28D9" w:rsidRPr="00C253EC" w:rsidRDefault="00E375D1" w:rsidP="00C253E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Анализируя работу детского сада </w:t>
      </w:r>
      <w:r w:rsidR="00C2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взаимодействии с родителями воспитанников, </w:t>
      </w:r>
      <w:r w:rsidR="00AD28D9"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отметить, что преимущества инновационных форм </w:t>
      </w:r>
      <w:r w:rsidR="00AD28D9"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</w:t>
      </w:r>
      <w:r w:rsidR="00AD28D9"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ДОУ с семьями воспитанников неоспоримы и </w:t>
      </w:r>
      <w:r w:rsidR="00AD28D9" w:rsidRPr="00AD28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многочисленны</w:t>
      </w:r>
      <w:r w:rsidR="00AD28D9"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28D9" w:rsidRDefault="00AD28D9" w:rsidP="00AD2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положительный эмоциональный настрой педагогов и </w:t>
      </w:r>
      <w:r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на совместную работу по воспитанию детей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уверены в том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ДОУ всегда поможет им в решении педагогических проблем и в то же время не навредит, поскольку будут учитываться мнение семьи и предложения по </w:t>
      </w:r>
      <w:r w:rsidRPr="00AD2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взаимодействию с ребенком</w:t>
      </w:r>
      <w:r w:rsidRPr="00AD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21" w:rsidRPr="00C36F99" w:rsidRDefault="00C253EC" w:rsidP="009927B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анкетирования родителей (законных представителей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собой популярностью, как у педагогов, так и у </w:t>
      </w:r>
      <w:r w:rsidRPr="00C36F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пользуются нетрадиционные формы общения с </w:t>
      </w:r>
      <w:r w:rsidRPr="00C36F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C36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927B9" w:rsidRDefault="009927B9" w:rsidP="00963717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53EC" w:rsidRPr="00C36F99" w:rsidRDefault="009927B9" w:rsidP="009927B9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7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3457921" cy="2019300"/>
            <wp:effectExtent l="19050" t="0" r="9179" b="0"/>
            <wp:docPr id="10" name="Рисунок 1" descr="C:\Users\user\Desktop\69313625_2383093155345048_5282093768672018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9313625_2383093155345048_528209376867201843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76" cy="201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EC" w:rsidRDefault="00C253EC" w:rsidP="00C253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годовому плану, в этом учебном году планируем проведение ряда мероприятий в рамках нетрадиционных форм взаимодействия с родителями</w:t>
      </w:r>
      <w:r w:rsidR="00B3696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таких, как</w:t>
      </w:r>
    </w:p>
    <w:p w:rsidR="00B36966" w:rsidRPr="00B36966" w:rsidRDefault="00B36966" w:rsidP="00B36966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 – шоу – форма дискуссии, обсуждение актуальной темы приглашенными участниками с привлечением компетентных специалистов.</w:t>
      </w:r>
    </w:p>
    <w:p w:rsidR="00B36966" w:rsidRPr="00B36966" w:rsidRDefault="00B36966" w:rsidP="00B36966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Собрание – выставка – час творчества, когда дети показывают </w:t>
      </w:r>
      <w:r w:rsidRPr="001334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B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творческие способности,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прикладные умения и наоборот.</w:t>
      </w:r>
    </w:p>
    <w:p w:rsidR="00B36966" w:rsidRPr="0040414C" w:rsidRDefault="00B36966" w:rsidP="0040414C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Совместные мероприятия педагогов, </w:t>
      </w:r>
      <w:r w:rsidRPr="001334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</w:p>
    <w:p w:rsidR="00B36966" w:rsidRPr="00B36966" w:rsidRDefault="00B36966" w:rsidP="0040414C">
      <w:pPr>
        <w:tabs>
          <w:tab w:val="left" w:pos="354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Турниры знатоков</w:t>
      </w:r>
    </w:p>
    <w:p w:rsidR="00B36966" w:rsidRPr="00B36966" w:rsidRDefault="0040414C" w:rsidP="004041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</w:t>
      </w:r>
      <w:r w:rsidR="00B36966" w:rsidRPr="00B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Кружки</w:t>
      </w:r>
    </w:p>
    <w:p w:rsidR="00B36966" w:rsidRPr="00B36966" w:rsidRDefault="00B36966" w:rsidP="004041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КВН, викторины</w:t>
      </w:r>
    </w:p>
    <w:p w:rsidR="00B36966" w:rsidRDefault="00B36966" w:rsidP="00C253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53EC" w:rsidRPr="00AD28D9" w:rsidRDefault="00C253EC" w:rsidP="00AD2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FC1" w:rsidRDefault="00C42FC1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27B9" w:rsidRDefault="009927B9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27B9" w:rsidRDefault="009927B9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27B9" w:rsidRDefault="009927B9" w:rsidP="009927B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27B9" w:rsidRDefault="009927B9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27B9" w:rsidRDefault="009927B9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27B9" w:rsidRPr="00AD28D9" w:rsidRDefault="009927B9" w:rsidP="00C42F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29CC" w:rsidRPr="00C36F99" w:rsidRDefault="00A67E00" w:rsidP="009927B9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257675" cy="3880377"/>
            <wp:effectExtent l="19050" t="0" r="9525" b="0"/>
            <wp:docPr id="4" name="Рисунок 4" descr="C:\Users\user\Desktop\родичи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одичи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797" cy="389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4C45" w:rsidRPr="00C36F99" w:rsidRDefault="00EF7932" w:rsidP="009A4C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9A4C45" w:rsidRPr="00C36F99" w:rsidSect="002F167A">
      <w:pgSz w:w="11906" w:h="16838"/>
      <w:pgMar w:top="1134" w:right="991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4FD"/>
    <w:multiLevelType w:val="hybridMultilevel"/>
    <w:tmpl w:val="0972BE98"/>
    <w:lvl w:ilvl="0" w:tplc="269EE52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0B1C00"/>
    <w:multiLevelType w:val="hybridMultilevel"/>
    <w:tmpl w:val="DF1CB018"/>
    <w:lvl w:ilvl="0" w:tplc="269EE52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1151A8"/>
    <w:multiLevelType w:val="hybridMultilevel"/>
    <w:tmpl w:val="2A0457AC"/>
    <w:lvl w:ilvl="0" w:tplc="269EE52A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34E"/>
    <w:rsid w:val="00026B21"/>
    <w:rsid w:val="00063BFC"/>
    <w:rsid w:val="00064826"/>
    <w:rsid w:val="0011334E"/>
    <w:rsid w:val="00133416"/>
    <w:rsid w:val="00141249"/>
    <w:rsid w:val="00197AAD"/>
    <w:rsid w:val="001A1F60"/>
    <w:rsid w:val="002C7366"/>
    <w:rsid w:val="002F167A"/>
    <w:rsid w:val="00371542"/>
    <w:rsid w:val="0040414C"/>
    <w:rsid w:val="0046455B"/>
    <w:rsid w:val="00630955"/>
    <w:rsid w:val="00666C3F"/>
    <w:rsid w:val="00757600"/>
    <w:rsid w:val="00803DF0"/>
    <w:rsid w:val="00812D71"/>
    <w:rsid w:val="0083427A"/>
    <w:rsid w:val="00963717"/>
    <w:rsid w:val="009927B9"/>
    <w:rsid w:val="009A4C45"/>
    <w:rsid w:val="009E279B"/>
    <w:rsid w:val="00A67E00"/>
    <w:rsid w:val="00A8121F"/>
    <w:rsid w:val="00AD28D9"/>
    <w:rsid w:val="00B229CC"/>
    <w:rsid w:val="00B36779"/>
    <w:rsid w:val="00B36966"/>
    <w:rsid w:val="00B8599D"/>
    <w:rsid w:val="00BC4B5D"/>
    <w:rsid w:val="00C253EC"/>
    <w:rsid w:val="00C34621"/>
    <w:rsid w:val="00C36F99"/>
    <w:rsid w:val="00C42FC1"/>
    <w:rsid w:val="00DE1DC8"/>
    <w:rsid w:val="00E30272"/>
    <w:rsid w:val="00E375D1"/>
    <w:rsid w:val="00E8327E"/>
    <w:rsid w:val="00EE657D"/>
    <w:rsid w:val="00EF7932"/>
    <w:rsid w:val="00F4562B"/>
    <w:rsid w:val="00F51E42"/>
    <w:rsid w:val="00F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3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6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3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6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17712-AD04-4B58-919C-4DA174C5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2019-09-25T14:28:00Z</dcterms:created>
  <dcterms:modified xsi:type="dcterms:W3CDTF">2019-09-30T16:03:00Z</dcterms:modified>
</cp:coreProperties>
</file>