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BA54D1" w:rsidR="00BA54D1" w:rsidP="00BA54D1" w:rsidRDefault="00BA54D1" w14:paraId="6DDCFF28" wp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A54D1">
        <w:rPr>
          <w:rFonts w:ascii="Times New Roman" w:hAnsi="Times New Roman" w:cs="Times New Roman"/>
          <w:b/>
          <w:sz w:val="24"/>
        </w:rPr>
        <w:t>МУНИЦИПАЛЬНОЕ КАЗЕННОЕ ДОШКОЛЬНОЕ ОБРАЗОВАТЕЬНОЕ УЧРЕЖДЕНИЕ «ДЕТСКИЙ САД «СОЛНЫШКО»</w:t>
      </w:r>
    </w:p>
    <w:p xmlns:wp14="http://schemas.microsoft.com/office/word/2010/wordml" w:rsidRPr="00BA54D1" w:rsidR="00BA54D1" w:rsidP="00BA54D1" w:rsidRDefault="00BA54D1" w14:paraId="5A7D1D74" wp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A54D1">
        <w:rPr>
          <w:rFonts w:ascii="Times New Roman" w:hAnsi="Times New Roman" w:cs="Times New Roman"/>
          <w:b/>
          <w:sz w:val="24"/>
        </w:rPr>
        <w:t>НОВОЛКСКОГО РАЙОНА  с. ЧАПАЕВО</w:t>
      </w:r>
    </w:p>
    <w:p xmlns:wp14="http://schemas.microsoft.com/office/word/2010/wordml" w:rsidR="00BA54D1" w:rsidP="00BA54D1" w:rsidRDefault="00BA54D1" w14:paraId="672A6659" wp14:textId="77777777"/>
    <w:p xmlns:wp14="http://schemas.microsoft.com/office/word/2010/wordml" w:rsidR="00BA54D1" w:rsidP="00BA54D1" w:rsidRDefault="00BA54D1" w14:paraId="0A37501D" wp14:textId="77777777">
      <w:pPr>
        <w:jc w:val="center"/>
      </w:pPr>
    </w:p>
    <w:p xmlns:wp14="http://schemas.microsoft.com/office/word/2010/wordml" w:rsidR="00F830D7" w:rsidP="00BA54D1" w:rsidRDefault="00BA54D1" w14:paraId="5DAB6C7B" wp14:textId="77777777">
      <w:pPr>
        <w:jc w:val="center"/>
      </w:pPr>
      <w:r>
        <w:rPr>
          <w:noProof/>
        </w:rPr>
        <w:drawing>
          <wp:inline xmlns:wp14="http://schemas.microsoft.com/office/word/2010/wordprocessingDrawing" distT="0" distB="0" distL="0" distR="0" wp14:anchorId="317B2A4A" wp14:editId="5D1216FF">
            <wp:extent cx="3646831" cy="3209925"/>
            <wp:effectExtent l="0" t="0" r="0" b="0"/>
            <wp:docPr id="1" name="Рисунок 1" descr="ÐÐµÑÐºÐ¾Ð»ÑÐºÐ¾ ÑÐ¾Ð²ÐµÑÐ¾Ð² Ð¼Ð°Ð¼Ðµ Ð¼Ð°Ð»ÐµÐ½ÑÐºÐ¾Ð³Ð¾ Ð³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µÑÐºÐ¾Ð»ÑÐºÐ¾ ÑÐ¾Ð²ÐµÑÐ¾Ð² Ð¼Ð°Ð¼Ðµ Ð¼Ð°Ð»ÐµÐ½ÑÐºÐ¾Ð³Ð¾ Ð³ÐµÐ½Ð¸Ñ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31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BA54D1" w:rsidP="00BA54D1" w:rsidRDefault="00BA54D1" w14:paraId="02EB378F" wp14:textId="77777777">
      <w:pPr>
        <w:jc w:val="center"/>
      </w:pPr>
    </w:p>
    <w:p xmlns:wp14="http://schemas.microsoft.com/office/word/2010/wordml" w:rsidRPr="00BA54D1" w:rsidR="00BA54D1" w:rsidP="00BA54D1" w:rsidRDefault="00BA54D1" w14:paraId="59F47619" wp14:textId="77777777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 w:rsidRPr="00BA54D1">
        <w:rPr>
          <w:rFonts w:ascii="Times New Roman" w:hAnsi="Times New Roman" w:cs="Times New Roman"/>
          <w:b/>
          <w:sz w:val="40"/>
        </w:rPr>
        <w:t>АНАЛИТИЧЕСКАЯ СПРАВКА</w:t>
      </w:r>
    </w:p>
    <w:p xmlns:wp14="http://schemas.microsoft.com/office/word/2010/wordml" w:rsidRPr="00BA54D1" w:rsidR="00BA54D1" w:rsidP="00BA54D1" w:rsidRDefault="00BA54D1" w14:paraId="5913E38B" wp14:textId="77777777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 w:rsidRPr="00BA54D1">
        <w:rPr>
          <w:rFonts w:ascii="Times New Roman" w:hAnsi="Times New Roman" w:cs="Times New Roman"/>
          <w:b/>
          <w:sz w:val="40"/>
        </w:rPr>
        <w:t>ПО РАБОТЕ С ОДАРЕННЫМИ ДЕТЬМИ В ДОО</w:t>
      </w:r>
    </w:p>
    <w:p xmlns:wp14="http://schemas.microsoft.com/office/word/2010/wordml" w:rsidRPr="00BA54D1" w:rsidR="00BA54D1" w:rsidP="00BA54D1" w:rsidRDefault="00BA54D1" w14:paraId="6A05A809" wp14:textId="77777777">
      <w:pPr>
        <w:rPr>
          <w:rFonts w:ascii="Times New Roman" w:hAnsi="Times New Roman" w:cs="Times New Roman"/>
          <w:b/>
        </w:rPr>
      </w:pPr>
    </w:p>
    <w:p xmlns:wp14="http://schemas.microsoft.com/office/word/2010/wordml" w:rsidRPr="00BA54D1" w:rsidR="00BA54D1" w:rsidP="00BA54D1" w:rsidRDefault="00BA54D1" w14:paraId="5A39BBE3" wp14:textId="77777777"/>
    <w:p xmlns:wp14="http://schemas.microsoft.com/office/word/2010/wordml" w:rsidR="00BA54D1" w:rsidP="00BA54D1" w:rsidRDefault="00BA54D1" w14:paraId="41C8F396" wp14:textId="77777777"/>
    <w:p xmlns:wp14="http://schemas.microsoft.com/office/word/2010/wordml" w:rsidR="00BA54D1" w:rsidP="00BA54D1" w:rsidRDefault="00BA54D1" w14:paraId="72A3D3EC" wp14:textId="77777777">
      <w:pPr>
        <w:spacing w:after="0"/>
        <w:jc w:val="right"/>
        <w:rPr>
          <w:rFonts w:ascii="Times New Roman" w:hAnsi="Times New Roman" w:cs="Times New Roman"/>
          <w:b/>
        </w:rPr>
      </w:pPr>
    </w:p>
    <w:p xmlns:wp14="http://schemas.microsoft.com/office/word/2010/wordml" w:rsidR="00BA54D1" w:rsidP="00BA54D1" w:rsidRDefault="00BA54D1" w14:paraId="0D0B940D" wp14:textId="77777777">
      <w:pPr>
        <w:spacing w:after="0"/>
        <w:jc w:val="right"/>
        <w:rPr>
          <w:rFonts w:ascii="Times New Roman" w:hAnsi="Times New Roman" w:cs="Times New Roman"/>
          <w:b/>
        </w:rPr>
      </w:pPr>
    </w:p>
    <w:p xmlns:wp14="http://schemas.microsoft.com/office/word/2010/wordml" w:rsidR="00BA54D1" w:rsidP="00BA54D1" w:rsidRDefault="00BA54D1" w14:paraId="0E27B00A" wp14:textId="77777777">
      <w:pPr>
        <w:spacing w:after="0"/>
        <w:jc w:val="right"/>
        <w:rPr>
          <w:rFonts w:ascii="Times New Roman" w:hAnsi="Times New Roman" w:cs="Times New Roman"/>
          <w:b/>
        </w:rPr>
      </w:pPr>
    </w:p>
    <w:p xmlns:wp14="http://schemas.microsoft.com/office/word/2010/wordml" w:rsidR="00BA54D1" w:rsidP="00BA54D1" w:rsidRDefault="00BA54D1" w14:paraId="4873EA00" wp14:textId="77777777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Новолакский</w:t>
      </w:r>
      <w:proofErr w:type="spellEnd"/>
      <w:r>
        <w:rPr>
          <w:rFonts w:ascii="Times New Roman" w:hAnsi="Times New Roman" w:cs="Times New Roman"/>
          <w:b/>
        </w:rPr>
        <w:t xml:space="preserve"> район</w:t>
      </w:r>
    </w:p>
    <w:p xmlns:wp14="http://schemas.microsoft.com/office/word/2010/wordml" w:rsidR="00BA54D1" w:rsidP="00BA54D1" w:rsidRDefault="00BA54D1" w14:paraId="40F5F05A" wp14:textId="7777777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Чапаево</w:t>
      </w:r>
    </w:p>
    <w:p xmlns:wp14="http://schemas.microsoft.com/office/word/2010/wordml" w:rsidR="00BA54D1" w:rsidP="4140BF26" w:rsidRDefault="00BA54D1" w14:paraId="13FCD401" wp14:textId="1F5B5CB6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4140BF26" w:rsidR="4140BF26">
        <w:rPr>
          <w:rFonts w:ascii="Times New Roman" w:hAnsi="Times New Roman" w:cs="Times New Roman"/>
          <w:b w:val="1"/>
          <w:bCs w:val="1"/>
        </w:rPr>
        <w:t>2021г.</w:t>
      </w:r>
    </w:p>
    <w:p xmlns:wp14="http://schemas.microsoft.com/office/word/2010/wordml" w:rsidR="005A53E0" w:rsidP="4140BF26" w:rsidRDefault="005A53E0" w14:paraId="60061E4C" wp14:textId="77777777" wp14:noSpellErr="1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</w:p>
    <w:p xmlns:wp14="http://schemas.microsoft.com/office/word/2010/wordml" w:rsidR="005A53E0" w:rsidP="4140BF26" w:rsidRDefault="005A53E0" w14:paraId="6D8D1EC4" wp14:textId="2D539E6E">
      <w:pPr>
        <w:pStyle w:val="a"/>
        <w:spacing w:after="0"/>
        <w:jc w:val="center"/>
        <w:rPr>
          <w:rFonts w:ascii="Times New Roman" w:hAnsi="Times New Roman" w:cs="Times New Roman"/>
          <w:b w:val="1"/>
          <w:bCs w:val="1"/>
        </w:rPr>
      </w:pPr>
    </w:p>
    <w:p xmlns:wp14="http://schemas.microsoft.com/office/word/2010/wordml" w:rsidR="005A53E0" w:rsidP="4140BF26" w:rsidRDefault="005A53E0" w14:paraId="046CC63B" wp14:textId="75B35703">
      <w:pPr>
        <w:pStyle w:val="a"/>
        <w:spacing w:after="0"/>
        <w:jc w:val="center"/>
        <w:rPr>
          <w:rFonts w:ascii="Times New Roman" w:hAnsi="Times New Roman" w:cs="Times New Roman"/>
          <w:b w:val="1"/>
          <w:bCs w:val="1"/>
        </w:rPr>
      </w:pPr>
    </w:p>
    <w:p xmlns:wp14="http://schemas.microsoft.com/office/word/2010/wordml" w:rsidR="005A53E0" w:rsidP="00AD5961" w:rsidRDefault="005A53E0" w14:paraId="44EAFD9C" wp14:textId="71B40E6C">
      <w:pPr>
        <w:spacing w:after="0"/>
      </w:pPr>
      <w:r>
        <w:br w:type="page"/>
      </w:r>
    </w:p>
    <w:p xmlns:wp14="http://schemas.microsoft.com/office/word/2010/wordml" w:rsidR="00AD5961" w:rsidP="00AD5961" w:rsidRDefault="00AD5961" w14:paraId="4B94D5A5" wp14:textId="7777777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xmlns:wp14="http://schemas.microsoft.com/office/word/2010/wordml" w:rsidR="00AD5961" w:rsidP="00AD5961" w:rsidRDefault="00AD5961" w14:paraId="5C89F4E8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>«Одаренность человек</w:t>
      </w:r>
      <w:proofErr w:type="gramStart"/>
      <w:r w:rsidRPr="00AD5961">
        <w:rPr>
          <w:b/>
          <w:color w:val="000000"/>
          <w:szCs w:val="27"/>
        </w:rPr>
        <w:t>а-</w:t>
      </w:r>
      <w:proofErr w:type="gramEnd"/>
      <w:r w:rsidRPr="00AD5961">
        <w:rPr>
          <w:b/>
          <w:color w:val="000000"/>
          <w:szCs w:val="27"/>
        </w:rPr>
        <w:t xml:space="preserve"> это маленький росточек, </w:t>
      </w:r>
    </w:p>
    <w:p xmlns:wp14="http://schemas.microsoft.com/office/word/2010/wordml" w:rsidR="00AD5961" w:rsidP="00AD5961" w:rsidRDefault="00AD5961" w14:paraId="16031A7D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 xml:space="preserve">едва </w:t>
      </w:r>
      <w:proofErr w:type="gramStart"/>
      <w:r w:rsidRPr="00AD5961">
        <w:rPr>
          <w:b/>
          <w:color w:val="000000"/>
          <w:szCs w:val="27"/>
        </w:rPr>
        <w:t>проклюнувшийся</w:t>
      </w:r>
      <w:proofErr w:type="gramEnd"/>
      <w:r w:rsidRPr="00AD5961">
        <w:rPr>
          <w:b/>
          <w:color w:val="000000"/>
          <w:szCs w:val="27"/>
        </w:rPr>
        <w:t xml:space="preserve"> из земли и </w:t>
      </w:r>
    </w:p>
    <w:p xmlns:wp14="http://schemas.microsoft.com/office/word/2010/wordml" w:rsidRPr="00AD5961" w:rsidR="00AD5961" w:rsidP="00AD5961" w:rsidRDefault="00AD5961" w14:paraId="75E33EAC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proofErr w:type="gramStart"/>
      <w:r w:rsidRPr="00AD5961">
        <w:rPr>
          <w:b/>
          <w:color w:val="000000"/>
          <w:szCs w:val="27"/>
        </w:rPr>
        <w:t>требующий</w:t>
      </w:r>
      <w:proofErr w:type="gramEnd"/>
      <w:r w:rsidRPr="00AD5961">
        <w:rPr>
          <w:b/>
          <w:color w:val="000000"/>
          <w:szCs w:val="27"/>
        </w:rPr>
        <w:t xml:space="preserve"> к себе  огромного внимания.</w:t>
      </w:r>
    </w:p>
    <w:p xmlns:wp14="http://schemas.microsoft.com/office/word/2010/wordml" w:rsidR="00AD5961" w:rsidP="00AD5961" w:rsidRDefault="00AD5961" w14:paraId="7B267EEC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 xml:space="preserve">Необходимо холить и лелеять, </w:t>
      </w:r>
    </w:p>
    <w:p xmlns:wp14="http://schemas.microsoft.com/office/word/2010/wordml" w:rsidR="00AD5961" w:rsidP="00AD5961" w:rsidRDefault="00AD5961" w14:paraId="4FFF8723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 xml:space="preserve">ухаживать за ним, </w:t>
      </w:r>
    </w:p>
    <w:p xmlns:wp14="http://schemas.microsoft.com/office/word/2010/wordml" w:rsidR="00AD5961" w:rsidP="00AD5961" w:rsidRDefault="00AD5961" w14:paraId="2DCA694B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 xml:space="preserve">сделать все необходимое, </w:t>
      </w:r>
    </w:p>
    <w:p xmlns:wp14="http://schemas.microsoft.com/office/word/2010/wordml" w:rsidR="00AD5961" w:rsidP="00AD5961" w:rsidRDefault="00AD5961" w14:paraId="09EB2DCB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 xml:space="preserve">чтобы он вырос и дал </w:t>
      </w:r>
    </w:p>
    <w:p xmlns:wp14="http://schemas.microsoft.com/office/word/2010/wordml" w:rsidRPr="00AD5961" w:rsidR="00AD5961" w:rsidP="00AD5961" w:rsidRDefault="00AD5961" w14:paraId="6C6F074D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Cs w:val="27"/>
        </w:rPr>
      </w:pPr>
      <w:r w:rsidRPr="00AD5961">
        <w:rPr>
          <w:b/>
          <w:color w:val="000000"/>
          <w:szCs w:val="27"/>
        </w:rPr>
        <w:t>обильный плод»</w:t>
      </w:r>
    </w:p>
    <w:p xmlns:wp14="http://schemas.microsoft.com/office/word/2010/wordml" w:rsidRPr="00AD5961" w:rsidR="00AD5961" w:rsidP="00AD5961" w:rsidRDefault="00AD5961" w14:paraId="05E8DBE0" wp14:textId="77777777">
      <w:pPr>
        <w:pStyle w:val="a7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000000"/>
          <w:sz w:val="22"/>
          <w:szCs w:val="22"/>
        </w:rPr>
      </w:pPr>
      <w:r w:rsidRPr="00AD5961">
        <w:rPr>
          <w:b/>
          <w:color w:val="000000"/>
          <w:sz w:val="22"/>
          <w:szCs w:val="22"/>
        </w:rPr>
        <w:t xml:space="preserve">                                             В.А. Сухомлинский</w:t>
      </w:r>
    </w:p>
    <w:p xmlns:wp14="http://schemas.microsoft.com/office/word/2010/wordml" w:rsidR="00AD5961" w:rsidP="00AD5961" w:rsidRDefault="00AD5961" w14:paraId="3DEEC669" wp14:textId="7777777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xmlns:wp14="http://schemas.microsoft.com/office/word/2010/wordml" w:rsidR="00DC4880" w:rsidP="00AD5961" w:rsidRDefault="00DC4880" w14:paraId="45FF4778" wp14:textId="7777777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66FF0" w:rsidR="00AD5961">
        <w:rPr>
          <w:color w:val="000000"/>
          <w:sz w:val="28"/>
          <w:szCs w:val="28"/>
        </w:rPr>
        <w:t xml:space="preserve">Одаренность, талант, гениальность - это высокий уровень развития способностей человека. </w:t>
      </w:r>
    </w:p>
    <w:p xmlns:wp14="http://schemas.microsoft.com/office/word/2010/wordml" w:rsidR="00DC4880" w:rsidP="00AD5961" w:rsidRDefault="00AD5961" w14:paraId="61577140" wp14:textId="77777777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66FF0">
        <w:rPr>
          <w:color w:val="000000"/>
          <w:sz w:val="28"/>
          <w:szCs w:val="28"/>
        </w:rPr>
        <w:t xml:space="preserve">Одаренный ребенок стремится к самоутверждению, желает преуспеть в развитии своего дарования. </w:t>
      </w:r>
      <w:r w:rsidR="00DC4880">
        <w:rPr>
          <w:color w:val="000000"/>
          <w:sz w:val="28"/>
          <w:szCs w:val="28"/>
        </w:rPr>
        <w:t xml:space="preserve">                    </w:t>
      </w:r>
    </w:p>
    <w:p xmlns:wp14="http://schemas.microsoft.com/office/word/2010/wordml" w:rsidRPr="00166FF0" w:rsidR="00AD5961" w:rsidP="00AD5961" w:rsidRDefault="00DC4880" w14:paraId="5BB46A3D" wp14:textId="7777777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66FF0" w:rsidR="00AD5961">
        <w:rPr>
          <w:color w:val="000000"/>
          <w:sz w:val="28"/>
          <w:szCs w:val="28"/>
        </w:rPr>
        <w:t>Важным является то, чтобы педагог обратил внимание на такого ребенка, так как требования, которые он предъявляет, как правило, направлены на силы и способности среднего ребенка.</w:t>
      </w:r>
    </w:p>
    <w:p xmlns:wp14="http://schemas.microsoft.com/office/word/2010/wordml" w:rsidR="00DC4880" w:rsidP="00AD5961" w:rsidRDefault="00DC4880" w14:paraId="61AF39BC" wp14:textId="77777777">
      <w:pPr>
        <w:pStyle w:val="a7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66FF0" w:rsidR="00AD5961">
        <w:rPr>
          <w:color w:val="000000"/>
          <w:sz w:val="28"/>
          <w:szCs w:val="28"/>
        </w:rPr>
        <w:t xml:space="preserve">Практика работы дошкольных учреждений показывает, что воспитатели в непосредственной образовательной деятельности с дошкольниками стараются, прежде всего, добиться хороших показателей усвоения каждым ребенком общеобразовательной программы. </w:t>
      </w:r>
    </w:p>
    <w:p xmlns:wp14="http://schemas.microsoft.com/office/word/2010/wordml" w:rsidRPr="00166FF0" w:rsidR="005458EF" w:rsidP="00AD5961" w:rsidRDefault="00DC4880" w14:paraId="4FA2B91D" wp14:textId="77777777">
      <w:pPr>
        <w:pStyle w:val="a7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66FF0" w:rsidR="00AD5961">
        <w:rPr>
          <w:color w:val="000000"/>
          <w:sz w:val="28"/>
          <w:szCs w:val="28"/>
        </w:rPr>
        <w:t>Поэтому чаще делают упор на индивидуальную работу с отстающим детьми, а дети с хорошим интеллектуальным потенциалом не получают должного развития.</w:t>
      </w:r>
    </w:p>
    <w:p xmlns:wp14="http://schemas.microsoft.com/office/word/2010/wordml" w:rsidRPr="00166FF0" w:rsidR="00AD5961" w:rsidP="00AD5961" w:rsidRDefault="00AD5961" w14:paraId="14BF0899" wp14:textId="77777777">
      <w:pPr>
        <w:pStyle w:val="a7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66FF0">
        <w:rPr>
          <w:color w:val="000000"/>
          <w:sz w:val="28"/>
          <w:szCs w:val="28"/>
        </w:rPr>
        <w:t> </w:t>
      </w:r>
      <w:r w:rsidR="00DC4880">
        <w:rPr>
          <w:color w:val="000000"/>
          <w:sz w:val="28"/>
          <w:szCs w:val="28"/>
        </w:rPr>
        <w:t xml:space="preserve">    </w:t>
      </w:r>
      <w:r w:rsidRPr="00166FF0">
        <w:rPr>
          <w:color w:val="000000"/>
          <w:sz w:val="28"/>
          <w:szCs w:val="28"/>
        </w:rPr>
        <w:t>Поэтому в реальной практике дошкольных учреждений остро ощущается необходимость постановки целенаправленной, планомерной и систематической работы всего педагогического коллектива по выявлению, поддержанию и развитию одаренных дошкольников.</w:t>
      </w:r>
    </w:p>
    <w:p xmlns:wp14="http://schemas.microsoft.com/office/word/2010/wordml" w:rsidRPr="00166FF0" w:rsidR="005458EF" w:rsidP="00AD5961" w:rsidRDefault="00DC4880" w14:paraId="09338A9F" wp14:textId="77777777">
      <w:pPr>
        <w:pStyle w:val="a7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66FF0" w:rsidR="00AD5961">
        <w:rPr>
          <w:color w:val="000000"/>
          <w:sz w:val="28"/>
          <w:szCs w:val="28"/>
        </w:rPr>
        <w:t xml:space="preserve">Забота об одаренных детях сегодня - это забота о развитии науки, культуры и социальной жизни завтра. </w:t>
      </w:r>
    </w:p>
    <w:p xmlns:wp14="http://schemas.microsoft.com/office/word/2010/wordml" w:rsidR="00DC4880" w:rsidP="00AD5961" w:rsidRDefault="00DC4880" w14:paraId="11C0625C" wp14:textId="77777777">
      <w:pPr>
        <w:pStyle w:val="a7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66FF0" w:rsidR="00AD5961">
        <w:rPr>
          <w:color w:val="000000"/>
          <w:sz w:val="28"/>
          <w:szCs w:val="28"/>
        </w:rPr>
        <w:t xml:space="preserve">Ведь именно на этих детей будет опираться наука. Однако существуют проблемы диагностики и развития талантливых детей на всех этапах обучения. </w:t>
      </w:r>
    </w:p>
    <w:p xmlns:wp14="http://schemas.microsoft.com/office/word/2010/wordml" w:rsidR="00DC4880" w:rsidP="00AD5961" w:rsidRDefault="00DC4880" w14:paraId="2531161E" wp14:textId="77777777">
      <w:pPr>
        <w:pStyle w:val="a7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66FF0" w:rsidR="00AD5961">
        <w:rPr>
          <w:color w:val="000000"/>
          <w:sz w:val="28"/>
          <w:szCs w:val="28"/>
        </w:rPr>
        <w:t xml:space="preserve">Интерес к одаренности в настоящее время очень высок, и это объясняется общественными потребностями. И, прежде всего, потребностью общества в неординарной творческой личности. </w:t>
      </w:r>
      <w:r>
        <w:rPr>
          <w:color w:val="000000"/>
          <w:sz w:val="28"/>
          <w:szCs w:val="28"/>
        </w:rPr>
        <w:t xml:space="preserve">            </w:t>
      </w:r>
      <w:r w:rsidRPr="00166FF0" w:rsidR="00AD5961">
        <w:rPr>
          <w:color w:val="000000"/>
          <w:sz w:val="28"/>
          <w:szCs w:val="28"/>
        </w:rPr>
        <w:t xml:space="preserve">Неопределенность современной окружающей среды требует не только высокой активности человека, но и его умений, способности нестандартного мышления и поведения, а именно одаренные люди способны внести свой наибольший вклад в развитие общества. </w:t>
      </w:r>
    </w:p>
    <w:p xmlns:wp14="http://schemas.microsoft.com/office/word/2010/wordml" w:rsidRPr="00166FF0" w:rsidR="00AD5961" w:rsidP="00AD5961" w:rsidRDefault="00DC4880" w14:paraId="3B04C8C4" wp14:textId="77777777">
      <w:pPr>
        <w:pStyle w:val="a7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66FF0" w:rsidR="00AD5961">
        <w:rPr>
          <w:color w:val="000000"/>
          <w:sz w:val="28"/>
          <w:szCs w:val="28"/>
        </w:rPr>
        <w:t>Раннее выявление, обучение и воспитание одаренных и талантливых детей составляет одну из главных проблем совершенствования системы образования.</w:t>
      </w:r>
    </w:p>
    <w:p xmlns:wp14="http://schemas.microsoft.com/office/word/2010/wordml" w:rsidRPr="00DC4880" w:rsidR="00166FF0" w:rsidP="00DC4880" w:rsidRDefault="00AD5961" w14:paraId="2DBB5B8C" wp14:textId="7777777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6F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Однако деятельность по выявлению и развитию детской одаренности в масштабе дошкольного учреждения невозможна без научно-обоснованного управления этим процессом.</w:t>
      </w:r>
    </w:p>
    <w:p xmlns:wp14="http://schemas.microsoft.com/office/word/2010/wordml" w:rsidRPr="00166FF0" w:rsidR="00166FF0" w:rsidP="00166FF0" w:rsidRDefault="00166FF0" w14:paraId="44600149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 </w:t>
      </w:r>
      <w:r w:rsidRPr="00166FF0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одаренность</w:t>
      </w:r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xmlns:wp14="http://schemas.microsoft.com/office/word/2010/wordml" w:rsidRPr="00166FF0" w:rsidR="00166FF0" w:rsidP="00166FF0" w:rsidRDefault="00B9230B" w14:paraId="665A8091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Заниматься 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с </w:t>
      </w:r>
      <w:r w:rsidRPr="00166FF0" w:rsidR="00166FF0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одаренными детьми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xmlns:wp14="http://schemas.microsoft.com/office/word/2010/wordml" w:rsidRPr="00166FF0" w:rsidR="00166FF0" w:rsidP="00166FF0" w:rsidRDefault="00166FF0" w14:paraId="7DACF098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Раннее выявление, обучение и воспитание </w:t>
      </w:r>
      <w:r w:rsidRPr="00166FF0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одарённых</w:t>
      </w:r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</w:t>
      </w:r>
    </w:p>
    <w:p xmlns:wp14="http://schemas.microsoft.com/office/word/2010/wordml" w:rsidRPr="00166FF0" w:rsidR="00166FF0" w:rsidP="00166FF0" w:rsidRDefault="00B9230B" w14:paraId="0A98AE1F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 xml:space="preserve">      </w:t>
      </w:r>
      <w:r w:rsidRPr="00166FF0" w:rsidR="00166FF0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Одаренные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дети – это особый мир детства. Эти дети отличаются от 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u w:val="single"/>
          <w:bdr w:val="none" w:color="auto" w:sz="0" w:space="0" w:frame="1"/>
          <w:lang w:eastAsia="ru-RU"/>
        </w:rPr>
        <w:t>других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:</w:t>
      </w:r>
    </w:p>
    <w:p xmlns:wp14="http://schemas.microsoft.com/office/word/2010/wordml" w:rsidRPr="00E77F32" w:rsidR="00166FF0" w:rsidP="00E77F32" w:rsidRDefault="00166FF0" w14:paraId="3112022F" wp14:textId="77777777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E77F32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Легкостью и скоростью </w:t>
      </w:r>
      <w:proofErr w:type="gramStart"/>
      <w:r w:rsidRPr="00E77F32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обучения по сравнению</w:t>
      </w:r>
      <w:proofErr w:type="gramEnd"/>
      <w:r w:rsidRPr="00E77F32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со сверстниками;</w:t>
      </w:r>
    </w:p>
    <w:p xmlns:wp14="http://schemas.microsoft.com/office/word/2010/wordml" w:rsidRPr="00E77F32" w:rsidR="00166FF0" w:rsidP="00E77F32" w:rsidRDefault="00166FF0" w14:paraId="2955F1CC" wp14:textId="77777777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E77F32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Существенно меньшим объемом помощи со стороны взрослых, повышенной самостоятельностью;</w:t>
      </w:r>
    </w:p>
    <w:p xmlns:wp14="http://schemas.microsoft.com/office/word/2010/wordml" w:rsidRPr="00E77F32" w:rsidR="00166FF0" w:rsidP="00E77F32" w:rsidRDefault="00166FF0" w14:paraId="5C4A830C" wp14:textId="7777777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E77F32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Стремлением к творчеству, к достижению высокого уровня мастерства;</w:t>
      </w:r>
    </w:p>
    <w:p xmlns:wp14="http://schemas.microsoft.com/office/word/2010/wordml" w:rsidRPr="00E77F32" w:rsidR="00166FF0" w:rsidP="00E77F32" w:rsidRDefault="00166FF0" w14:paraId="6D5BDC09" wp14:textId="7777777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E77F32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Высоким уровнем познавательной мотивации, любознательности, страстным увлечением любимым делом.</w:t>
      </w:r>
    </w:p>
    <w:p xmlns:wp14="http://schemas.microsoft.com/office/word/2010/wordml" w:rsidR="00DC4880" w:rsidP="00166FF0" w:rsidRDefault="00E77F32" w14:paraId="7AD35649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     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В детском саду «Солнышко» коллектив педагогов </w:t>
      </w:r>
      <w:r w:rsidR="004E2265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своевременно выявляет  детей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с предпосылками </w:t>
      </w:r>
      <w:r w:rsidRPr="00166FF0" w:rsidR="00166FF0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одаренности</w:t>
      </w:r>
      <w:r w:rsidR="00DC488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</w:t>
      </w:r>
    </w:p>
    <w:p xmlns:wp14="http://schemas.microsoft.com/office/word/2010/wordml" w:rsidRPr="00166FF0" w:rsidR="00166FF0" w:rsidP="00166FF0" w:rsidRDefault="00DC4880" w14:paraId="1C9A9AE8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П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роводится специальная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</w:t>
      </w:r>
      <w:r w:rsidR="004E2265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работа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по сохранению и дальнейшему развитию их способностей, опираясь на собственную активность детей, объединяя усилия воспитателей,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узких специалистов (психолога, музыкального руководителя, инструктора по физкультуре, родителей</w:t>
      </w:r>
      <w:r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)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xmlns:wp14="http://schemas.microsoft.com/office/word/2010/wordml" w:rsidR="00E77F32" w:rsidP="00166FF0" w:rsidRDefault="00E77F32" w14:paraId="3656B9AB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xmlns:wp14="http://schemas.microsoft.com/office/word/2010/wordml" w:rsidR="0045681C" w:rsidP="00166FF0" w:rsidRDefault="00E77F32" w14:paraId="72F32E2A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   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Чтобы развивать креативность дошкольников, педагог сам должен быть </w:t>
      </w:r>
      <w:r w:rsidRPr="0045681C" w:rsidR="00166FF0">
        <w:rPr>
          <w:rFonts w:ascii="Times New Roman" w:hAnsi="Times New Roman" w:eastAsia="Times New Roman" w:cs="Times New Roman"/>
          <w:color w:val="111111"/>
          <w:sz w:val="28"/>
          <w:szCs w:val="28"/>
          <w:bdr w:val="none" w:color="auto" w:sz="0" w:space="0" w:frame="1"/>
          <w:lang w:eastAsia="ru-RU"/>
        </w:rPr>
        <w:t>творческим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: постоянно преодолевать в себе инертность, стремиться к открытию и применению новых методов в обучении, форм творческого общения, самосовершенствоваться.</w:t>
      </w:r>
    </w:p>
    <w:p xmlns:wp14="http://schemas.microsoft.com/office/word/2010/wordml" w:rsidRPr="00166FF0" w:rsidR="00166FF0" w:rsidP="00166FF0" w:rsidRDefault="0045681C" w14:paraId="164FF16C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 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Все его усилия должны быть направлены на развитие, прежде всего, личности ребёнка, его индивидуальности. Поэтому педагог, прежде всего, должен позволять детям высказывать свои творческие идеи, а также демонстрировать свои находки или новые решения; уважать любопытство, вопросы ребёнка, внимательно выслушивать ребёнка, находить для этого время, отвечать на все вопросы.</w:t>
      </w:r>
    </w:p>
    <w:p xmlns:wp14="http://schemas.microsoft.com/office/word/2010/wordml" w:rsidRPr="00166FF0" w:rsidR="00166FF0" w:rsidP="00166FF0" w:rsidRDefault="00166FF0" w14:paraId="3EF1B5C7" wp14:textId="7777777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Для развития </w:t>
      </w:r>
      <w:r w:rsidRPr="0045681C">
        <w:rPr>
          <w:rFonts w:ascii="Times New Roman" w:hAnsi="Times New Roman" w:eastAsia="Times New Roman" w:cs="Times New Roman"/>
          <w:bCs/>
          <w:color w:val="111111"/>
          <w:sz w:val="28"/>
          <w:szCs w:val="28"/>
          <w:bdr w:val="none" w:color="auto" w:sz="0" w:space="0" w:frame="1"/>
          <w:lang w:eastAsia="ru-RU"/>
        </w:rPr>
        <w:t>одаренности</w:t>
      </w:r>
      <w:r w:rsidRPr="0045681C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</w:t>
      </w:r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детей важным условием является создание развивающей среды детском саду - система условий, обеспечивающих всю полноту развития детской деятельности и личности ребёнка, опора на личностн</w:t>
      </w:r>
      <w:proofErr w:type="gramStart"/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ориентированную модель взаимодействия.</w:t>
      </w:r>
    </w:p>
    <w:p xmlns:wp14="http://schemas.microsoft.com/office/word/2010/wordml" w:rsidR="0045681C" w:rsidP="00166FF0" w:rsidRDefault="0045681C" w14:paraId="45FB0818" wp14:textId="77777777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xmlns:wp14="http://schemas.microsoft.com/office/word/2010/wordml" w:rsidR="0045681C" w:rsidP="00166FF0" w:rsidRDefault="00DC4880" w14:paraId="6E7D920F" wp14:textId="77777777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Еще одним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важнейшим условием развития талантливых детей является организация разных мероприятий, т. е. конк</w:t>
      </w:r>
      <w:r w:rsidR="0045681C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урсов, интеллектуальных игр, турниров, викторин и т.д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</w:t>
      </w:r>
    </w:p>
    <w:p xmlns:wp14="http://schemas.microsoft.com/office/word/2010/wordml" w:rsidR="00166FF0" w:rsidP="00166FF0" w:rsidRDefault="00DF0FF2" w14:paraId="2E7A313C" wp14:textId="77777777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   </w:t>
      </w:r>
      <w:r w:rsidR="0045681C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Такие мероприятия </w:t>
      </w:r>
      <w:r w:rsidRPr="00166FF0" w:rsidR="00166FF0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дают возможность детям реализовать себя, раскрыть свои таланты, преодолеть застенчивость, страх.</w:t>
      </w:r>
    </w:p>
    <w:p xmlns:wp14="http://schemas.microsoft.com/office/word/2010/wordml" w:rsidR="00CF4716" w:rsidP="00166FF0" w:rsidRDefault="00DF0FF2" w14:paraId="6E2BAE9B" wp14:textId="77777777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 w:rsidRPr="4140BF26" w:rsidR="4140BF26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Для поддержания и </w:t>
      </w:r>
      <w:r w:rsidRPr="4140BF26" w:rsidR="4140BF26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выявления одаренных воспитанников  </w:t>
      </w:r>
      <w:r w:rsidRPr="4140BF26" w:rsidR="4140BF26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 ДОУ</w:t>
      </w:r>
      <w:r w:rsidRPr="4140BF26" w:rsidR="4140BF26"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организованы кружки:</w:t>
      </w:r>
    </w:p>
    <w:p w:rsidR="4140BF26" w:rsidP="4140BF26" w:rsidRDefault="4140BF26" w14:paraId="5EE7BE0B" w14:textId="56EE89BE">
      <w:pPr>
        <w:pStyle w:val="a"/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xmlns:wp14="http://schemas.microsoft.com/office/word/2010/wordml" w:rsidRPr="003517EE" w:rsidR="00CF4716" w:rsidP="00CF4716" w:rsidRDefault="00CF4716" w14:paraId="65709A91" wp14:textId="77777777">
      <w:pPr>
        <w:pStyle w:val="a9"/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4140BF26" w:rsidR="4140BF26">
        <w:rPr>
          <w:rFonts w:ascii="Times New Roman" w:hAnsi="Times New Roman" w:cs="Times New Roman"/>
          <w:sz w:val="28"/>
          <w:szCs w:val="28"/>
        </w:rPr>
        <w:t>Кружок «</w:t>
      </w:r>
      <w:r w:rsidRPr="4140BF26" w:rsidR="4140BF26">
        <w:rPr>
          <w:rFonts w:ascii="Times New Roman" w:hAnsi="Times New Roman" w:cs="Times New Roman"/>
          <w:sz w:val="28"/>
          <w:szCs w:val="28"/>
        </w:rPr>
        <w:t>Олимпийцы</w:t>
      </w:r>
      <w:r w:rsidRPr="4140BF26" w:rsidR="4140BF26">
        <w:rPr>
          <w:rFonts w:ascii="Times New Roman" w:hAnsi="Times New Roman" w:cs="Times New Roman"/>
          <w:sz w:val="28"/>
          <w:szCs w:val="28"/>
        </w:rPr>
        <w:t xml:space="preserve">» </w:t>
      </w:r>
      <w:r w:rsidRPr="4140BF26" w:rsidR="4140BF2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4140BF26" w:rsidR="4140BF26">
        <w:rPr>
          <w:rFonts w:ascii="Times New Roman" w:hAnsi="Times New Roman" w:cs="Times New Roman"/>
          <w:sz w:val="28"/>
          <w:szCs w:val="28"/>
        </w:rPr>
        <w:t>Арчилаева</w:t>
      </w:r>
      <w:proofErr w:type="spellEnd"/>
      <w:r w:rsidRPr="4140BF26" w:rsidR="4140BF26">
        <w:rPr>
          <w:rFonts w:ascii="Times New Roman" w:hAnsi="Times New Roman" w:cs="Times New Roman"/>
          <w:sz w:val="28"/>
          <w:szCs w:val="28"/>
        </w:rPr>
        <w:t xml:space="preserve"> З.М</w:t>
      </w:r>
      <w:r w:rsidRPr="4140BF26" w:rsidR="4140BF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4140BF26" w:rsidP="4140BF26" w:rsidRDefault="4140BF26" w14:paraId="56DB20FF" w14:textId="65F9B1A0">
      <w:pPr>
        <w:pStyle w:val="a9"/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4140BF26" w:rsidR="4140BF26">
        <w:rPr>
          <w:rFonts w:ascii="Times New Roman" w:hAnsi="Times New Roman" w:cs="Times New Roman"/>
          <w:sz w:val="28"/>
          <w:szCs w:val="28"/>
        </w:rPr>
        <w:t>Кружок «ШАХ и МАТ»  руководитель Ахмедова З.А.</w:t>
      </w:r>
    </w:p>
    <w:p xmlns:wp14="http://schemas.microsoft.com/office/word/2010/wordml" w:rsidR="00CF4716" w:rsidP="00CF4716" w:rsidRDefault="00CF4716" w14:paraId="049F31CB" wp14:textId="77777777">
      <w:pPr>
        <w:pStyle w:val="a9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CF4716" w:rsidP="00CF4716" w:rsidRDefault="00CF4716" w14:paraId="4254CCB3" wp14:textId="77777777">
      <w:pPr>
        <w:pStyle w:val="a9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Руководители кружков организуют деятельность в соответствии с направлением деятельности кружка, на основании выбранной программы дополнительного образования, которая не должна дублировать основную образовательную программу Учреждения.</w:t>
      </w:r>
    </w:p>
    <w:p xmlns:wp14="http://schemas.microsoft.com/office/word/2010/wordml" w:rsidR="00CF4716" w:rsidP="4140BF26" w:rsidRDefault="00CF4716" w14:paraId="0FB78278" wp14:noSpellErr="1" wp14:textId="16F78EA3">
      <w:pPr>
        <w:pStyle w:val="a9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CF4716" w:rsidP="4140BF26" w:rsidRDefault="00CF4716" w14:paraId="0562CB0E" wp14:noSpellErr="1" wp14:textId="1396ECB9">
      <w:pPr>
        <w:pStyle w:val="a9"/>
        <w:ind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D83500" w:rsidP="4140BF26" w:rsidRDefault="00D83500" w14:paraId="34CE0A41" wp14:textId="3966C1A2">
      <w:pPr>
        <w:pStyle w:val="a9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4140BF26" w:rsidR="4140BF26">
        <w:rPr>
          <w:rFonts w:ascii="Times New Roman" w:hAnsi="Times New Roman" w:cs="Times New Roman"/>
          <w:sz w:val="28"/>
          <w:szCs w:val="28"/>
        </w:rPr>
        <w:t>Воспитанники кружка активно принимают участие во всех мероприятиях, проходящих на уровне МКДОУ</w:t>
      </w:r>
    </w:p>
    <w:p xmlns:wp14="http://schemas.microsoft.com/office/word/2010/wordml" w:rsidR="00D83500" w:rsidP="00CF4716" w:rsidRDefault="00D83500" w14:paraId="62EBF3C5" wp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166FF0" w:rsidP="00CF4716" w:rsidRDefault="00D83500" w14:paraId="6D98A12B" wp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03F">
        <w:rPr>
          <w:rFonts w:ascii="Times New Roman" w:hAnsi="Times New Roman" w:eastAsia="Times New Roman" w:cs="Times New Roman"/>
          <w:noProof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194D760B" wp14:editId="4BB630E1">
            <wp:extent cx="5202795" cy="3121207"/>
            <wp:effectExtent l="19050" t="0" r="0" b="879475"/>
            <wp:docPr id="19" name="Рисунок 1" descr="C:\Users\Солнышко\Downloads\3069dbeb-fb9d-40e5-a725-30a1bf849ade.JP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Солнышко\Downloads\3069dbeb-fb9d-40e5-a725-30a1bf849ade.JPG"/>
                    <pic:cNvPicPr/>
                  </pic:nvPicPr>
                  <pic:blipFill>
                    <a:blip r:embed="rId11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202795" cy="3121207"/>
                    </a:xfrm>
                    <a:prstGeom xmlns:a="http://schemas.openxmlformats.org/drawingml/2006/main" prst="roundRect">
                      <a:avLst>
                        <a:gd name="adj" fmla="val 8594"/>
                      </a:avLst>
                    </a:prstGeom>
                    <a:solidFill xmlns:a="http://schemas.openxmlformats.org/drawingml/2006/main">
                      <a:srgbClr val="FFFFFF">
                        <a:shade val="85000"/>
                      </a:srgbClr>
                    </a:solidFill>
                    <a:ln xmlns:a="http://schemas.openxmlformats.org/drawingml/2006/main">
                      <a:noFill/>
                    </a:ln>
                    <a:effectLst xmlns:a="http://schemas.openxmlformats.org/drawingml/2006/main"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xmlns:wp14="http://schemas.microsoft.com/office/word/2010/wordml" w:rsidR="00257B58" w:rsidP="00257B58" w:rsidRDefault="00257B58" w14:paraId="2946DB82" wp14:textId="7777777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257B58" w:rsidP="00257B58" w:rsidRDefault="00257B58" w14:paraId="6A9B4F37" wp14:textId="7777777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отметили высокую значимость занятий  в кружках для их детей,  для развития целеустремленности, как одного из значимых качеств личности ребенка. За период занятий в кружках произошли следующие изменения: </w:t>
      </w:r>
    </w:p>
    <w:p xmlns:wp14="http://schemas.microsoft.com/office/word/2010/wordml" w:rsidR="00257B58" w:rsidP="00257B58" w:rsidRDefault="00257B58" w14:paraId="19687CCE" wp14:textId="777777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способностей-68%:</w:t>
      </w:r>
    </w:p>
    <w:p xmlns:wp14="http://schemas.microsoft.com/office/word/2010/wordml" w:rsidR="00257B58" w:rsidP="00257B58" w:rsidRDefault="00257B58" w14:paraId="0177FD2D" wp14:textId="777777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кругозора-74%</w:t>
      </w:r>
    </w:p>
    <w:p xmlns:wp14="http://schemas.microsoft.com/office/word/2010/wordml" w:rsidR="00257B58" w:rsidP="00257B58" w:rsidRDefault="00257B58" w14:paraId="7C1F0B48" wp14:textId="777777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способностей-85%</w:t>
      </w:r>
    </w:p>
    <w:p xmlns:wp14="http://schemas.microsoft.com/office/word/2010/wordml" w:rsidR="00257B58" w:rsidP="00257B58" w:rsidRDefault="00257B58" w14:paraId="0734AA9F" wp14:textId="777777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-проявление интереса к мастерству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творчеству, трудолюбию.</w:t>
      </w:r>
    </w:p>
    <w:p xmlns:wp14="http://schemas.microsoft.com/office/word/2010/wordml" w:rsidR="001031AD" w:rsidP="00556EA3" w:rsidRDefault="00257B58" w14:paraId="0967D951" wp14:textId="777777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чувства коллективизма и сопереживание-63%</w:t>
      </w:r>
    </w:p>
    <w:p xmlns:wp14="http://schemas.microsoft.com/office/word/2010/wordml" w:rsidR="001031AD" w:rsidP="001031AD" w:rsidRDefault="001031AD" w14:paraId="5997CC1D" wp14:textId="7777777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xmlns:wp14="http://schemas.microsoft.com/office/word/2010/wordml" w:rsidR="001031AD" w:rsidP="00556EA3" w:rsidRDefault="001031AD" w14:paraId="110FFD37" wp14:textId="7777777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xmlns:wp14="http://schemas.microsoft.com/office/word/2010/wordprocessingDrawing" wp14:editId="74769035" wp14:anchorId="03AE59E2">
            <wp:extent cx="4381500" cy="2419350"/>
            <wp:effectExtent l="133350" t="76200" r="57150" b="114300"/>
            <wp:docPr id="6" name="Рисунок 6" descr="D:\8c23a1d8-9c5f-48c0-ba3d-3493ffe8fcf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6"/>
                    <pic:cNvPicPr/>
                  </pic:nvPicPr>
                  <pic:blipFill>
                    <a:blip r:embed="R59d1f9ba5ea24ad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4381500" cy="2419350"/>
                    </a:xfrm>
                    <a:prstGeom xmlns:a="http://schemas.openxmlformats.org/drawingml/2006/main" prst="roundRect">
                      <a:avLst>
                        <a:gd name="adj" fmla="val 16667"/>
                      </a:avLst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 xmlns:a="http://schemas.openxmlformats.org/drawingml/2006/main"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xmlns:a="http://schemas.openxmlformats.org/drawingml/2006/main"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:rsidR="00D83500" w:rsidP="00CF4716" w:rsidRDefault="00D83500" w14:paraId="6B699379" wp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3D3ABD" w:rsidP="00CF4716" w:rsidRDefault="00281FC0" w14:paraId="38E4FB56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постоянный мониторинг</w:t>
      </w:r>
      <w:r w:rsidR="003D3ABD">
        <w:rPr>
          <w:rFonts w:ascii="Times New Roman" w:hAnsi="Times New Roman" w:cs="Times New Roman"/>
          <w:sz w:val="28"/>
          <w:szCs w:val="28"/>
        </w:rPr>
        <w:t xml:space="preserve"> за результатами развития способных воспитанников, в связи с этим и меняется характер дифференцированных заданий.</w:t>
      </w:r>
    </w:p>
    <w:p xmlns:wp14="http://schemas.microsoft.com/office/word/2010/wordml" w:rsidR="003D3ABD" w:rsidP="00CF4716" w:rsidRDefault="003D3ABD" w14:paraId="1FA1A098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ДОУ постоянно совершенству4ются, принимая участия в различных турнирах, в реализации проектной деятельности.</w:t>
      </w:r>
    </w:p>
    <w:p xmlns:wp14="http://schemas.microsoft.com/office/word/2010/wordml" w:rsidR="003D3ABD" w:rsidP="00CF4716" w:rsidRDefault="003D3ABD" w14:paraId="3FE9F23F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281FC0" w:rsidP="00CF4716" w:rsidRDefault="003D3ABD" w14:paraId="7CB984FA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старших и подготовительных групп неоднократно становились победителями и призерами</w:t>
      </w:r>
      <w:r w:rsidR="00281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888">
        <w:rPr>
          <w:rFonts w:ascii="Times New Roman" w:hAnsi="Times New Roman" w:cs="Times New Roman"/>
          <w:sz w:val="28"/>
          <w:szCs w:val="28"/>
        </w:rPr>
        <w:t>соревнований по художественной гимнастике и в  районном первенстве по «Дзюдо»</w:t>
      </w:r>
      <w:proofErr w:type="gramStart"/>
      <w:r w:rsidR="0074688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xmlns:wp14="http://schemas.microsoft.com/office/word/2010/wordml" w:rsidR="000A263C" w:rsidP="00CF4716" w:rsidRDefault="000A263C" w14:paraId="1F72F646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2309" w:rsidP="00CF4716" w:rsidRDefault="005B2309" w14:paraId="08CE6F91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2309" w:rsidP="00CF4716" w:rsidRDefault="005B2309" w14:paraId="61CDCEAD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2309" w:rsidP="00CF4716" w:rsidRDefault="005B2309" w14:paraId="6BB9E253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0A263C" w:rsidP="00CF4716" w:rsidRDefault="001A1F9D" w14:paraId="23DE523C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xmlns:wp14="http://schemas.microsoft.com/office/word/2010/wordprocessingDrawing" wp14:editId="5C991E9F" wp14:anchorId="2DBC7354">
            <wp:extent cx="4181063" cy="2981325"/>
            <wp:effectExtent l="0" t="0" r="635" b="0"/>
            <wp:docPr id="5" name="Рисунок 5" descr="D:\09cf66d0-f6ad-4020-8e8c-c65f3b2c2ef7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5"/>
                    <pic:cNvPicPr/>
                  </pic:nvPicPr>
                  <pic:blipFill>
                    <a:blip r:embed="R8bf1eb6c85d541b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181063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5B2309" w:rsidP="00CF4716" w:rsidRDefault="005B2309" w14:paraId="52E56223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2309" w:rsidP="00CF4716" w:rsidRDefault="005B2309" w14:paraId="07547A01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2309" w:rsidP="00CF4716" w:rsidRDefault="005B2309" w14:paraId="5043CB0F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0A263C" w:rsidP="00CF4716" w:rsidRDefault="000A263C" w14:paraId="07459315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63F677AD" wp14:editId="7777777">
            <wp:extent cx="4333875" cy="3219069"/>
            <wp:effectExtent l="0" t="0" r="0" b="635"/>
            <wp:docPr id="2" name="Рисунок 2" descr="D:\ed266d2b-2011-4ff5-9d0c-755b6301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d266d2b-2011-4ff5-9d0c-755b630182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141" cy="321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0A263C" w:rsidP="00CF4716" w:rsidRDefault="000A263C" w14:paraId="6537F28F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1A1F9D" w:rsidP="00CF4716" w:rsidRDefault="001A1F9D" w14:paraId="6DFB9E20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1A1F9D" w:rsidP="00CF4716" w:rsidRDefault="001A1F9D" w14:paraId="70DF9E56" wp14:textId="7777777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xmlns:wp14="http://schemas.microsoft.com/office/word/2010/wordml" w:rsidR="001A1F9D" w:rsidP="00CF4716" w:rsidRDefault="001A1F9D" w14:paraId="44E871BC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xmlns:wp14="http://schemas.microsoft.com/office/word/2010/wordprocessingDrawing" distT="0" distB="0" distL="0" distR="0" wp14:anchorId="47865DFD" wp14:editId="7777777">
            <wp:extent cx="4524375" cy="3495675"/>
            <wp:effectExtent l="0" t="0" r="9525" b="9525"/>
            <wp:docPr id="3" name="Рисунок 3" descr="D:\329f27a9-057c-4ce2-8c7a-2aa2efeb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329f27a9-057c-4ce2-8c7a-2aa2efeb04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80" cy="3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0A263C" w:rsidP="00CF4716" w:rsidRDefault="000A263C" w14:paraId="144A5D23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355DE1" w:rsidP="00CF4716" w:rsidRDefault="00355DE1" w14:paraId="65BA83B5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хорошем  уровне </w:t>
      </w:r>
      <w:r w:rsidR="005B40AA">
        <w:rPr>
          <w:rFonts w:ascii="Times New Roman" w:hAnsi="Times New Roman" w:cs="Times New Roman"/>
          <w:sz w:val="28"/>
          <w:szCs w:val="28"/>
        </w:rPr>
        <w:t>ведется работа по реализации шахматного образования</w:t>
      </w:r>
      <w:r w:rsidR="005B40AA">
        <w:rPr>
          <w:rFonts w:ascii="Times New Roman" w:hAnsi="Times New Roman" w:cs="Times New Roman"/>
          <w:sz w:val="28"/>
          <w:szCs w:val="28"/>
        </w:rPr>
        <w:t xml:space="preserve"> ДОУ</w:t>
      </w:r>
      <w:r w:rsidR="005B40AA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="001031AD" w:rsidP="00A77A02" w:rsidRDefault="005B40AA" w14:paraId="62C20684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ДОУ </w:t>
      </w:r>
      <w:r w:rsidRPr="005B40AA">
        <w:rPr>
          <w:rFonts w:ascii="Times New Roman" w:hAnsi="Times New Roman" w:cs="Times New Roman"/>
          <w:b/>
          <w:sz w:val="28"/>
          <w:szCs w:val="28"/>
        </w:rPr>
        <w:t>«Шах и мат»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среди воспитанников проходят</w:t>
      </w:r>
      <w:r w:rsidR="00A77A02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турниры по шахматам,  1 раз в неделю, по графику проводятся занятия в старших и подготовительных группах.</w:t>
      </w:r>
    </w:p>
    <w:p xmlns:wp14="http://schemas.microsoft.com/office/word/2010/wordml" w:rsidR="001A1F9D" w:rsidP="00CF4716" w:rsidRDefault="001A1F9D" w14:paraId="738610EB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1A1F9D" w:rsidP="00CF4716" w:rsidRDefault="001A1F9D" w14:paraId="637805D2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221856D5" wp14:editId="7777777">
            <wp:extent cx="4321969" cy="3048000"/>
            <wp:effectExtent l="0" t="0" r="2540" b="0"/>
            <wp:docPr id="4" name="Рисунок 4" descr="D:\9a2e862a-b805-47d5-a058-e994f9547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9a2e862a-b805-47d5-a058-e994f954722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14" cy="304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5B40AA" w:rsidP="00CF4716" w:rsidRDefault="005B40AA" w14:paraId="11DAD258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дает огромный толчок в интеллектуальном развитии детей.</w:t>
      </w:r>
    </w:p>
    <w:p xmlns:wp14="http://schemas.microsoft.com/office/word/2010/wordml" w:rsidR="007B5FE1" w:rsidP="00CF4716" w:rsidRDefault="007B5FE1" w14:paraId="463F29E8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7B5FE1" w:rsidP="00CF4716" w:rsidRDefault="007B5FE1" w14:paraId="3B7B4B86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7B5FE1" w:rsidP="00CF4716" w:rsidRDefault="007B5FE1" w14:paraId="3A0FF5F2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EE25FC" w:rsidP="4140BF26" w:rsidRDefault="00EE25FC" wp14:noSpellErr="1" w14:paraId="3023C386" wp14:textId="42D60198">
      <w:pPr>
        <w:pStyle w:val="a"/>
        <w:spacing w:after="0"/>
        <w:jc w:val="center"/>
      </w:pPr>
    </w:p>
    <w:p xmlns:wp14="http://schemas.microsoft.com/office/word/2010/wordml" w:rsidR="00EE25FC" w:rsidP="4140BF26" w:rsidRDefault="00EE25FC" w14:paraId="710FC962" wp14:textId="3A91EB5B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</w:pPr>
    </w:p>
    <w:p xmlns:wp14="http://schemas.microsoft.com/office/word/2010/wordml" w:rsidR="00EE25FC" w:rsidP="4140BF26" w:rsidRDefault="00EE25FC" w14:paraId="70EAC8CE" wp14:textId="1874E446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</w:pPr>
    </w:p>
    <w:p xmlns:wp14="http://schemas.microsoft.com/office/word/2010/wordml" w:rsidR="00EE25FC" w:rsidP="4140BF26" w:rsidRDefault="00EE25FC" w14:paraId="7A0736F8" wp14:textId="1CEF74F6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 </w:t>
      </w:r>
    </w:p>
    <w:p xmlns:wp14="http://schemas.microsoft.com/office/word/2010/wordml" w:rsidR="00EE25FC" w:rsidP="4140BF26" w:rsidRDefault="00EE25FC" w14:paraId="3B9672FF" wp14:textId="29635D2D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В апреле 2021года МКДОУ “Детский сад “Солнышко” стал победителем муниципального этапа смотра - конкурса на лучший стенд (уголок)  </w:t>
      </w:r>
    </w:p>
    <w:p xmlns:wp14="http://schemas.microsoft.com/office/word/2010/wordml" w:rsidR="00EE25FC" w:rsidP="4140BF26" w:rsidRDefault="00EE25FC" w14:paraId="75FAD15E" wp14:textId="6DB51718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>“</w:t>
      </w:r>
      <w:proofErr w:type="spellStart"/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>Эколята</w:t>
      </w:r>
      <w:proofErr w:type="spellEnd"/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 - дошколята". Это свидетельствует о том, что с воспитанниками ведется работа, направленная не только на всестороннее развитие творческих, физических и интеллектуальных возможностей, а также работа воспитательной направленности, </w:t>
      </w: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>способствующей</w:t>
      </w: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 воспитанию любви к природе и бережному отношению к окружающей среде.</w:t>
      </w:r>
    </w:p>
    <w:p xmlns:wp14="http://schemas.microsoft.com/office/word/2010/wordml" w:rsidR="00EE25FC" w:rsidP="4140BF26" w:rsidRDefault="00EE25FC" w14:paraId="2A8548F6" wp14:textId="0360276F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</w:pPr>
      <w:r>
        <w:drawing>
          <wp:inline xmlns:wp14="http://schemas.microsoft.com/office/word/2010/wordprocessingDrawing" wp14:editId="7C88A6E5" wp14:anchorId="4D8625FE">
            <wp:extent cx="4572000" cy="2524125"/>
            <wp:effectExtent l="0" t="0" r="0" b="0"/>
            <wp:docPr id="15820083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fd87298ab51437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  </w:t>
      </w:r>
    </w:p>
    <w:p xmlns:wp14="http://schemas.microsoft.com/office/word/2010/wordml" w:rsidR="00EE25FC" w:rsidP="4140BF26" w:rsidRDefault="00EE25FC" w14:paraId="273455A0" wp14:textId="4D81B0B4">
      <w:pPr>
        <w:pStyle w:val="a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</w:pPr>
      <w:r>
        <w:drawing>
          <wp:inline xmlns:wp14="http://schemas.microsoft.com/office/word/2010/wordprocessingDrawing" wp14:editId="6217F6E0" wp14:anchorId="584DD687">
            <wp:extent cx="4343400" cy="3212306"/>
            <wp:effectExtent l="133350" t="76200" r="57150" b="121920"/>
            <wp:docPr id="11206404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3ed9b9b018424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343400" cy="3212306"/>
                    </a:xfrm>
                    <a:prstGeom xmlns:a="http://schemas.openxmlformats.org/drawingml/2006/main" prst="roundRect">
                      <a:avLst>
                        <a:gd name="adj" fmla="val 16667"/>
                      </a:avLst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 xmlns:a="http://schemas.openxmlformats.org/drawingml/2006/main"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xmlns:a="http://schemas.openxmlformats.org/drawingml/2006/main"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 </w:t>
      </w:r>
      <w:r>
        <w:drawing>
          <wp:inline xmlns:wp14="http://schemas.microsoft.com/office/word/2010/wordprocessingDrawing" wp14:editId="4EBD9EC6" wp14:anchorId="338DB5A5">
            <wp:extent cx="6181725" cy="3803933"/>
            <wp:effectExtent l="0" t="0" r="0" b="0"/>
            <wp:docPr id="15820083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00136a5145467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80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E25FC" w:rsidP="4140BF26" w:rsidRDefault="00EE25FC" w14:paraId="4649496A" wp14:textId="56A14377">
      <w:pPr>
        <w:pStyle w:val="a"/>
        <w:spacing w:after="160" w:line="259" w:lineRule="auto"/>
        <w:jc w:val="center"/>
      </w:pPr>
    </w:p>
    <w:p xmlns:wp14="http://schemas.microsoft.com/office/word/2010/wordml" w:rsidR="00EE25FC" w:rsidP="4140BF26" w:rsidRDefault="00EE25FC" w14:paraId="6A824996" wp14:textId="28ABCF85">
      <w:pPr>
        <w:pStyle w:val="a"/>
        <w:spacing w:after="160" w:line="259" w:lineRule="auto"/>
        <w:jc w:val="center"/>
      </w:pPr>
    </w:p>
    <w:p xmlns:wp14="http://schemas.microsoft.com/office/word/2010/wordml" w:rsidR="00EE25FC" w:rsidP="4140BF26" w:rsidRDefault="00EE25FC" w14:paraId="32C52A6C" wp14:textId="4ACB5488">
      <w:pPr>
        <w:pStyle w:val="a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</w:pPr>
    </w:p>
    <w:p xmlns:wp14="http://schemas.microsoft.com/office/word/2010/wordml" w:rsidR="00EE25FC" w:rsidP="4140BF26" w:rsidRDefault="00EE25FC" w14:paraId="3CF77492" wp14:textId="0A50AB18">
      <w:pPr>
        <w:pStyle w:val="a"/>
        <w:spacing w:after="160" w:line="259" w:lineRule="auto"/>
        <w:jc w:val="center"/>
      </w:pPr>
      <w:r>
        <w:drawing>
          <wp:inline xmlns:wp14="http://schemas.microsoft.com/office/word/2010/wordprocessingDrawing" wp14:editId="6D3E4285" wp14:anchorId="2A2E8CC2">
            <wp:extent cx="5504688" cy="3305175"/>
            <wp:effectExtent l="133350" t="76200" r="58420" b="123825"/>
            <wp:docPr id="17152097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a8fd836d7044f3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504688" cy="3305175"/>
                    </a:xfrm>
                    <a:prstGeom xmlns:a="http://schemas.openxmlformats.org/drawingml/2006/main" prst="roundRect">
                      <a:avLst>
                        <a:gd name="adj" fmla="val 16667"/>
                      </a:avLst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 xmlns:a="http://schemas.openxmlformats.org/drawingml/2006/main"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xmlns:a="http://schemas.openxmlformats.org/drawingml/2006/main"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:rsidR="00EE25FC" w:rsidP="4140BF26" w:rsidRDefault="00EE25FC" w14:paraId="1F045452" wp14:textId="2486B787">
      <w:pPr>
        <w:pStyle w:val="a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</w:pPr>
    </w:p>
    <w:p xmlns:wp14="http://schemas.microsoft.com/office/word/2010/wordml" w:rsidR="00EE25FC" w:rsidP="4140BF26" w:rsidRDefault="00EE25FC" w14:paraId="54B27C46" wp14:textId="1A76CF9B">
      <w:pPr>
        <w:pStyle w:val="a"/>
        <w:spacing w:after="160" w:line="259" w:lineRule="auto"/>
        <w:jc w:val="center"/>
      </w:pPr>
      <w:r>
        <w:drawing>
          <wp:inline xmlns:wp14="http://schemas.microsoft.com/office/word/2010/wordprocessingDrawing" wp14:editId="62DDEBE6" wp14:anchorId="3CE4668B">
            <wp:extent cx="4901184" cy="3400425"/>
            <wp:effectExtent l="133350" t="76200" r="52070" b="123825"/>
            <wp:docPr id="7443674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7cf1346b6c4fb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901184" cy="3400425"/>
                    </a:xfrm>
                    <a:prstGeom xmlns:a="http://schemas.openxmlformats.org/drawingml/2006/main" prst="roundRect">
                      <a:avLst>
                        <a:gd name="adj" fmla="val 16667"/>
                      </a:avLst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 xmlns:a="http://schemas.openxmlformats.org/drawingml/2006/main"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xmlns:a="http://schemas.openxmlformats.org/drawingml/2006/main"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:rsidR="00EE25FC" w:rsidP="4140BF26" w:rsidRDefault="00EE25FC" w14:paraId="561137FB" wp14:textId="0384DC71">
      <w:pPr>
        <w:pStyle w:val="a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11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>Дети - завтрашний день человечества, его надежда и будущее. У нас в детском</w:t>
      </w:r>
      <w:r w:rsidRPr="4140BF26" w:rsidR="4140BF2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11"/>
          <w:sz w:val="28"/>
          <w:szCs w:val="28"/>
          <w:lang w:val="ru-RU"/>
        </w:rPr>
        <w:t xml:space="preserve"> </w:t>
      </w: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11"/>
          <w:sz w:val="28"/>
          <w:szCs w:val="28"/>
          <w:u w:val="none"/>
          <w:lang w:val="ru-RU"/>
        </w:rPr>
        <w:t xml:space="preserve">саду скучно не бывает: что ни день, то новость, новое открытие. Малыши получают здесь все необходимое для своего развития. Педагоги стараются наполнить повседневную жизнь воспитанников ДОУ интересными играми, делами, идеями, включить каждого ребенка в содержательную деятельность, способствовать возрождению детских интересов и жизненной активности, содействовать развитию и проявлению творческих способностей своих воспитанников, а также приобрести опыт широкого эмоционально-практического взаимодействия со взрослыми и сверстниками. </w:t>
      </w:r>
    </w:p>
    <w:p xmlns:wp14="http://schemas.microsoft.com/office/word/2010/wordml" w:rsidR="00EE25FC" w:rsidP="4140BF26" w:rsidRDefault="00EE25FC" w14:paraId="51512954" wp14:textId="5A1C51D6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xmlns:wp14="http://schemas.microsoft.com/office/word/2010/wordml" w:rsidR="00EE25FC" w:rsidP="00CF4716" w:rsidRDefault="00EE25FC" w14:paraId="3F88FF1E" wp14:textId="23550ABC">
      <w:pPr>
        <w:spacing w:after="0"/>
        <w:jc w:val="center"/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целях выявление творческих способностей детей в разных видах деятельности, направленной на содействие развитию творческого мышления и воображения детей дошкольного возраста, социально-педагогическую поддержку дошкольников, обладающих разными возможностями для развития творческих способностей, в том числе детей с нарушением в развитии и одаренных детей</w:t>
      </w:r>
    </w:p>
    <w:p xmlns:wp14="http://schemas.microsoft.com/office/word/2010/wordml" w:rsidR="00EE25FC" w:rsidP="4140BF26" w:rsidRDefault="00EE25FC" w14:paraId="0BF7F91C" wp14:textId="70F983ED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   15 июня 2021 года на базе МКДОУ “Детский сад “Сказка” села Новолакское был проведен фестиваль “Юные дарования и таланты -2021” в котором принимали участие и 5 воспитанниц МКДОУ “Детский сад “Солнышко”. Достойно проявив свой талант и творческий потенциал, они стали победителями и призерами в представленных номинациях: </w:t>
      </w:r>
    </w:p>
    <w:p xmlns:wp14="http://schemas.microsoft.com/office/word/2010/wordml" w:rsidR="00EE25FC" w:rsidP="4140BF26" w:rsidRDefault="00EE25FC" w14:paraId="1578EB76" wp14:textId="177797A8">
      <w:pPr>
        <w:pStyle w:val="a8"/>
        <w:numPr>
          <w:ilvl w:val="0"/>
          <w:numId w:val="10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Ахмедова Лидия А. - 5 лет -победитель в номинации “Вокал”.</w:t>
      </w:r>
    </w:p>
    <w:p xmlns:wp14="http://schemas.microsoft.com/office/word/2010/wordml" w:rsidR="00EE25FC" w:rsidP="4140BF26" w:rsidRDefault="00EE25FC" w14:paraId="549BDE18" wp14:textId="7A9B15F5">
      <w:pPr>
        <w:pStyle w:val="a8"/>
        <w:numPr>
          <w:ilvl w:val="0"/>
          <w:numId w:val="10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Рамазанова Аминат М. - 4года - победитель в номинации “Блогер”.</w:t>
      </w:r>
    </w:p>
    <w:p xmlns:wp14="http://schemas.microsoft.com/office/word/2010/wordml" w:rsidR="00EE25FC" w:rsidP="4140BF26" w:rsidRDefault="00EE25FC" w14:paraId="35DC6C84" wp14:textId="57C30961">
      <w:pPr>
        <w:pStyle w:val="a8"/>
        <w:numPr>
          <w:ilvl w:val="0"/>
          <w:numId w:val="10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Мутаева Амина Ш. - 7лет - лауреат номинации “Художественное слово”.</w:t>
      </w:r>
    </w:p>
    <w:p xmlns:wp14="http://schemas.microsoft.com/office/word/2010/wordml" w:rsidR="00EE25FC" w:rsidP="4140BF26" w:rsidRDefault="00EE25FC" w14:paraId="165D9A4E" wp14:textId="254B57A0">
      <w:pPr>
        <w:pStyle w:val="a8"/>
        <w:numPr>
          <w:ilvl w:val="0"/>
          <w:numId w:val="10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Гусейнова Анисат С. - 6 лет - победитель в номинации “Искусство гимнастики”.</w:t>
      </w:r>
    </w:p>
    <w:p xmlns:wp14="http://schemas.microsoft.com/office/word/2010/wordml" w:rsidR="00EE25FC" w:rsidP="4140BF26" w:rsidRDefault="00EE25FC" w14:paraId="1CEE83A9" wp14:textId="07608EA6">
      <w:pPr>
        <w:pStyle w:val="a8"/>
        <w:numPr>
          <w:ilvl w:val="0"/>
          <w:numId w:val="10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140BF26" w:rsidR="4140BF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Мирзаева Азиза М. -6 лет - победитель в номинации “Искусство гимнастики”.</w:t>
      </w:r>
    </w:p>
    <w:p xmlns:wp14="http://schemas.microsoft.com/office/word/2010/wordml" w:rsidR="00EE25FC" w:rsidP="4140BF26" w:rsidRDefault="00EE25FC" w14:paraId="3DF0256C" wp14:textId="2D17C4F6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4CA41DBC" wp14:anchorId="774BDEAF">
            <wp:extent cx="4057650" cy="3524250"/>
            <wp:effectExtent l="0" t="0" r="0" b="0"/>
            <wp:docPr id="15820083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00fee0950840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E25FC" w:rsidP="4140BF26" w:rsidRDefault="00EE25FC" w14:paraId="296FEF7D" wp14:textId="50E050F9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738E05D3" wp14:anchorId="37FB2619">
            <wp:extent cx="4572000" cy="3343275"/>
            <wp:effectExtent l="0" t="0" r="0" b="0"/>
            <wp:docPr id="15820083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dc71d989c545b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xmlns:wp14="http://schemas.microsoft.com/office/word/2010/wordml" w:rsidR="00EC5182" w:rsidP="00EC5182" w:rsidRDefault="00EC5182" w14:paraId="093A282B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В каждом человеке</w:t>
      </w:r>
    </w:p>
    <w:p xmlns:wp14="http://schemas.microsoft.com/office/word/2010/wordml" w:rsidR="00EC5182" w:rsidP="00EC5182" w:rsidRDefault="00EC5182" w14:paraId="40569C95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заключается целый  ряд способностей</w:t>
      </w:r>
    </w:p>
    <w:p xmlns:wp14="http://schemas.microsoft.com/office/word/2010/wordml" w:rsidR="00EC5182" w:rsidP="00EC5182" w:rsidRDefault="00EC5182" w14:paraId="36FBD443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и наклонностей,</w:t>
      </w:r>
    </w:p>
    <w:p xmlns:wp14="http://schemas.microsoft.com/office/word/2010/wordml" w:rsidR="00EC5182" w:rsidP="00EC5182" w:rsidRDefault="00EC5182" w14:paraId="2E5A94C7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которые стоит лишь пробудить и развить,</w:t>
      </w:r>
    </w:p>
    <w:p xmlns:wp14="http://schemas.microsoft.com/office/word/2010/wordml" w:rsidR="00EC5182" w:rsidP="00EC5182" w:rsidRDefault="00EC5182" w14:paraId="2FB30E6C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чтобы они</w:t>
      </w:r>
      <w:proofErr w:type="gramStart"/>
      <w:r w:rsidRPr="00EC5182">
        <w:rPr>
          <w:rFonts w:ascii="Times New Roman" w:hAnsi="Times New Roman" w:cs="Times New Roman"/>
          <w:b/>
          <w:sz w:val="24"/>
          <w:szCs w:val="28"/>
        </w:rPr>
        <w:t xml:space="preserve"> ,</w:t>
      </w:r>
      <w:proofErr w:type="gramEnd"/>
    </w:p>
    <w:p xmlns:wp14="http://schemas.microsoft.com/office/word/2010/wordml" w:rsidR="00EC5182" w:rsidP="00EC5182" w:rsidRDefault="00EC5182" w14:paraId="685A8F23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при  приложении к делу,</w:t>
      </w:r>
    </w:p>
    <w:p xmlns:wp14="http://schemas.microsoft.com/office/word/2010/wordml" w:rsidR="00EC5182" w:rsidP="00EC5182" w:rsidRDefault="00EC5182" w14:paraId="2F9E8544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произвели самые превосходные результаты.</w:t>
      </w:r>
    </w:p>
    <w:p xmlns:wp14="http://schemas.microsoft.com/office/word/2010/wordml" w:rsidR="00EC5182" w:rsidP="00EC5182" w:rsidRDefault="00EC5182" w14:paraId="0743838F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Лишь тогда человек становится</w:t>
      </w:r>
    </w:p>
    <w:p xmlns:wp14="http://schemas.microsoft.com/office/word/2010/wordml" w:rsidRPr="00EC5182" w:rsidR="00EC5182" w:rsidP="00EC5182" w:rsidRDefault="00EC5182" w14:paraId="1666E5A3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C5182">
        <w:rPr>
          <w:rFonts w:ascii="Times New Roman" w:hAnsi="Times New Roman" w:cs="Times New Roman"/>
          <w:b/>
          <w:sz w:val="24"/>
          <w:szCs w:val="28"/>
        </w:rPr>
        <w:t>настоящим человеком.</w:t>
      </w:r>
    </w:p>
    <w:p xmlns:wp14="http://schemas.microsoft.com/office/word/2010/wordml" w:rsidR="00EC5182" w:rsidP="4140BF26" w:rsidRDefault="00EC5182" w14:paraId="2962F1F5" wp14:textId="77777777" wp14:noSpellErr="1">
      <w:pPr>
        <w:spacing w:after="0" w:line="240" w:lineRule="auto"/>
        <w:jc w:val="center"/>
        <w:rPr>
          <w:rFonts w:ascii="Times New Roman" w:hAnsi="Times New Roman" w:cs="Times New Roman"/>
          <w:b w:val="0"/>
          <w:bCs w:val="0"/>
          <w:i w:val="1"/>
          <w:iCs w:val="1"/>
          <w:sz w:val="28"/>
          <w:szCs w:val="28"/>
        </w:rPr>
      </w:pPr>
      <w:r w:rsidRPr="4140BF26" w:rsidR="4140BF26">
        <w:rPr>
          <w:rFonts w:ascii="Times New Roman" w:hAnsi="Times New Roman" w:cs="Times New Roman"/>
          <w:b w:val="0"/>
          <w:bCs w:val="0"/>
          <w:i w:val="1"/>
          <w:iCs w:val="1"/>
          <w:sz w:val="24"/>
          <w:szCs w:val="24"/>
        </w:rPr>
        <w:t>А.</w:t>
      </w:r>
      <w:r w:rsidRPr="4140BF26" w:rsidR="4140BF26">
        <w:rPr>
          <w:rFonts w:ascii="Times New Roman" w:hAnsi="Times New Roman" w:cs="Times New Roman"/>
          <w:b w:val="0"/>
          <w:bCs w:val="0"/>
          <w:i w:val="1"/>
          <w:iCs w:val="1"/>
          <w:sz w:val="24"/>
          <w:szCs w:val="24"/>
        </w:rPr>
        <w:t xml:space="preserve"> </w:t>
      </w:r>
      <w:r w:rsidRPr="4140BF26" w:rsidR="4140BF26">
        <w:rPr>
          <w:rFonts w:ascii="Times New Roman" w:hAnsi="Times New Roman" w:cs="Times New Roman"/>
          <w:b w:val="0"/>
          <w:bCs w:val="0"/>
          <w:i w:val="1"/>
          <w:iCs w:val="1"/>
          <w:sz w:val="24"/>
          <w:szCs w:val="24"/>
        </w:rPr>
        <w:t>Бебель</w:t>
      </w:r>
    </w:p>
    <w:p xmlns:wp14="http://schemas.microsoft.com/office/word/2010/wordml" w:rsidR="00EC5182" w:rsidP="00EC5182" w:rsidRDefault="00EC5182" w14:paraId="7194DBDC" wp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281FC0" w:rsidR="0032200B" w:rsidP="00CF4716" w:rsidRDefault="0032200B" w14:paraId="5B452CC9" wp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«Солнышко» и в дальнейшем будет продолжать работу по выявлению и развитию талантливых воспитанников.</w:t>
      </w:r>
    </w:p>
    <w:sectPr w:rsidRPr="00281FC0" w:rsidR="0032200B" w:rsidSect="00AD5961">
      <w:pgSz w:w="11906" w:h="16838" w:orient="portrait"/>
      <w:pgMar w:top="1134" w:right="1133" w:bottom="1134" w:left="900" w:header="708" w:footer="708" w:gutter="0"/>
      <w:pgBorders w:offsetFrom="page">
        <w:top w:val="peopleHats" w:color="auto" w:sz="21" w:space="24"/>
        <w:left w:val="peopleHats" w:color="auto" w:sz="21" w:space="24"/>
        <w:bottom w:val="peopleHats" w:color="auto" w:sz="21" w:space="24"/>
        <w:right w:val="peopleHats" w:color="auto" w:sz="21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AF27BCB"/>
    <w:multiLevelType w:val="hybridMultilevel"/>
    <w:tmpl w:val="DAC8A7A2"/>
    <w:lvl w:ilvl="0" w:tplc="041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21AF6EC1"/>
    <w:multiLevelType w:val="hybridMultilevel"/>
    <w:tmpl w:val="779AF22E"/>
    <w:lvl w:ilvl="0" w:tplc="041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237F79E0"/>
    <w:multiLevelType w:val="hybridMultilevel"/>
    <w:tmpl w:val="5D3AF48C"/>
    <w:lvl w:ilvl="0" w:tplc="B90EFDD4"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D647B7"/>
    <w:multiLevelType w:val="hybridMultilevel"/>
    <w:tmpl w:val="E95CEFB6"/>
    <w:lvl w:ilvl="0" w:tplc="041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2D5E32B6"/>
    <w:multiLevelType w:val="hybridMultilevel"/>
    <w:tmpl w:val="3BACAA14"/>
    <w:lvl w:ilvl="0" w:tplc="454CF4DC">
      <w:numFmt w:val="bullet"/>
      <w:lvlText w:val="•"/>
      <w:lvlJc w:val="left"/>
      <w:pPr>
        <w:ind w:left="885" w:hanging="525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04F603F"/>
    <w:multiLevelType w:val="hybridMultilevel"/>
    <w:tmpl w:val="6E9A9F84"/>
    <w:lvl w:ilvl="0" w:tplc="C3063848">
      <w:numFmt w:val="bullet"/>
      <w:lvlText w:val="•"/>
      <w:lvlJc w:val="left"/>
      <w:pPr>
        <w:ind w:left="885" w:hanging="525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1686AA5"/>
    <w:multiLevelType w:val="hybridMultilevel"/>
    <w:tmpl w:val="DD66105C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A100260"/>
    <w:multiLevelType w:val="hybridMultilevel"/>
    <w:tmpl w:val="C2BC3D32"/>
    <w:lvl w:ilvl="0" w:tplc="02549E98">
      <w:numFmt w:val="bullet"/>
      <w:lvlText w:val="•"/>
      <w:lvlJc w:val="left"/>
      <w:pPr>
        <w:ind w:left="885" w:hanging="525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B5303F1"/>
    <w:multiLevelType w:val="hybridMultilevel"/>
    <w:tmpl w:val="BF1411E2"/>
    <w:lvl w:ilvl="0" w:tplc="0419000D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0">
    <w:abstractNumId w:val="9"/>
  </w: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E1"/>
    <w:rsid w:val="00010F75"/>
    <w:rsid w:val="000411EA"/>
    <w:rsid w:val="000A263C"/>
    <w:rsid w:val="001031AD"/>
    <w:rsid w:val="00166FF0"/>
    <w:rsid w:val="001A1F9D"/>
    <w:rsid w:val="00257B58"/>
    <w:rsid w:val="00281FC0"/>
    <w:rsid w:val="0032200B"/>
    <w:rsid w:val="00355DE1"/>
    <w:rsid w:val="003D3ABD"/>
    <w:rsid w:val="0045681C"/>
    <w:rsid w:val="004E2265"/>
    <w:rsid w:val="005458EF"/>
    <w:rsid w:val="00556EA3"/>
    <w:rsid w:val="005A53E0"/>
    <w:rsid w:val="005B2309"/>
    <w:rsid w:val="005B40AA"/>
    <w:rsid w:val="00746888"/>
    <w:rsid w:val="007B5FE1"/>
    <w:rsid w:val="00885FAA"/>
    <w:rsid w:val="00A41309"/>
    <w:rsid w:val="00A77A02"/>
    <w:rsid w:val="00AD5961"/>
    <w:rsid w:val="00B9230B"/>
    <w:rsid w:val="00BA54D1"/>
    <w:rsid w:val="00BF48E1"/>
    <w:rsid w:val="00CF4716"/>
    <w:rsid w:val="00D103B1"/>
    <w:rsid w:val="00D83500"/>
    <w:rsid w:val="00DC4880"/>
    <w:rsid w:val="00DF0FF2"/>
    <w:rsid w:val="00E77F32"/>
    <w:rsid w:val="00EC5182"/>
    <w:rsid w:val="00EE25FC"/>
    <w:rsid w:val="00F830D7"/>
    <w:rsid w:val="4140B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7797"/>
  <w15:docId w15:val="{CF9F8267-B8B8-4366-92D7-88F7C15A05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BA54D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A54D1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6" w:customStyle="1">
    <w:name w:val="Название Знак"/>
    <w:basedOn w:val="a0"/>
    <w:link w:val="a5"/>
    <w:uiPriority w:val="10"/>
    <w:rsid w:val="00BA54D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semiHidden/>
    <w:unhideWhenUsed/>
    <w:rsid w:val="00AD596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77F32"/>
    <w:pPr>
      <w:ind w:left="720"/>
      <w:contextualSpacing/>
    </w:pPr>
  </w:style>
  <w:style w:type="paragraph" w:styleId="a9">
    <w:name w:val="No Spacing"/>
    <w:uiPriority w:val="1"/>
    <w:qFormat/>
    <w:rsid w:val="00CF471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4D1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A54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A54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semiHidden/>
    <w:unhideWhenUsed/>
    <w:rsid w:val="00AD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77F32"/>
    <w:pPr>
      <w:ind w:left="720"/>
      <w:contextualSpacing/>
    </w:pPr>
  </w:style>
  <w:style w:type="paragraph" w:styleId="a9">
    <w:name w:val="No Spacing"/>
    <w:uiPriority w:val="1"/>
    <w:qFormat/>
    <w:rsid w:val="00CF47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styles" Target="styles.xml" Id="rId2" /><Relationship Type="http://schemas.openxmlformats.org/officeDocument/2006/relationships/image" Target="media/image11.jpeg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image" Target="media/image6.jpeg" Id="rId11" /><Relationship Type="http://schemas.openxmlformats.org/officeDocument/2006/relationships/webSettings" Target="webSettings.xml" Id="rId5" /><Relationship Type="http://schemas.openxmlformats.org/officeDocument/2006/relationships/image" Target="media/image10.jpeg" Id="rId15" /><Relationship Type="http://schemas.openxmlformats.org/officeDocument/2006/relationships/fontTable" Target="fontTable.xml" Id="rId19" /><Relationship Type="http://schemas.openxmlformats.org/officeDocument/2006/relationships/settings" Target="settings.xml" Id="rId4" /><Relationship Type="http://schemas.openxmlformats.org/officeDocument/2006/relationships/image" Target="media/image9.jpeg" Id="rId14" /><Relationship Type="http://schemas.openxmlformats.org/officeDocument/2006/relationships/image" Target="/media/imagee.jpg" Id="R59d1f9ba5ea24ad1" /><Relationship Type="http://schemas.openxmlformats.org/officeDocument/2006/relationships/image" Target="/media/imagef.jpg" Id="R8bf1eb6c85d541b1" /><Relationship Type="http://schemas.openxmlformats.org/officeDocument/2006/relationships/image" Target="/media/image.png" Id="Rafd87298ab514379" /><Relationship Type="http://schemas.openxmlformats.org/officeDocument/2006/relationships/image" Target="/media/image2.png" Id="R0e3ed9b9b0184240" /><Relationship Type="http://schemas.openxmlformats.org/officeDocument/2006/relationships/image" Target="/media/image3.png" Id="R4b00136a5145467a" /><Relationship Type="http://schemas.openxmlformats.org/officeDocument/2006/relationships/image" Target="/media/image4.png" Id="Rba8fd836d7044f31" /><Relationship Type="http://schemas.openxmlformats.org/officeDocument/2006/relationships/image" Target="/media/image5.png" Id="Rcd7cf1346b6c4fb7" /><Relationship Type="http://schemas.openxmlformats.org/officeDocument/2006/relationships/image" Target="/media/image6.png" Id="R3c00fee0950840b4" /><Relationship Type="http://schemas.openxmlformats.org/officeDocument/2006/relationships/image" Target="/media/image7.png" Id="R9adc71d989c545b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магомедова ханум</lastModifiedBy>
  <revision>32</revision>
  <dcterms:created xsi:type="dcterms:W3CDTF">2019-10-01T07:11:00.0000000Z</dcterms:created>
  <dcterms:modified xsi:type="dcterms:W3CDTF">2021-08-26T15:36:40.9507037Z</dcterms:modified>
</coreProperties>
</file>