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DC" w:rsidRPr="00765010" w:rsidRDefault="003330DC" w:rsidP="00D50FA6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sz w:val="24"/>
          <w:szCs w:val="24"/>
        </w:rPr>
      </w:pPr>
      <w:r w:rsidRPr="00765010">
        <w:rPr>
          <w:rFonts w:ascii="Times New Roman" w:hAnsi="Times New Roman"/>
          <w:b/>
          <w:sz w:val="24"/>
          <w:szCs w:val="24"/>
        </w:rPr>
        <w:t>Утвержден</w:t>
      </w:r>
    </w:p>
    <w:p w:rsidR="003330DC" w:rsidRPr="00765010" w:rsidRDefault="003330DC" w:rsidP="00D50FA6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sz w:val="24"/>
          <w:szCs w:val="24"/>
        </w:rPr>
      </w:pPr>
      <w:r w:rsidRPr="007650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на производственном собрании</w:t>
      </w:r>
    </w:p>
    <w:p w:rsidR="003330DC" w:rsidRPr="00765010" w:rsidRDefault="003330DC" w:rsidP="00D50FA6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sz w:val="24"/>
          <w:szCs w:val="24"/>
        </w:rPr>
      </w:pPr>
      <w:r w:rsidRPr="00765010">
        <w:rPr>
          <w:rFonts w:ascii="Times New Roman" w:hAnsi="Times New Roman"/>
          <w:b/>
          <w:sz w:val="24"/>
          <w:szCs w:val="24"/>
        </w:rPr>
        <w:t xml:space="preserve">             </w:t>
      </w:r>
      <w:r w:rsidR="005902E7">
        <w:rPr>
          <w:rFonts w:ascii="Times New Roman" w:hAnsi="Times New Roman"/>
          <w:b/>
          <w:sz w:val="24"/>
          <w:szCs w:val="24"/>
        </w:rPr>
        <w:t xml:space="preserve">                  от  29.08.2016</w:t>
      </w:r>
      <w:r w:rsidRPr="00765010">
        <w:rPr>
          <w:rFonts w:ascii="Times New Roman" w:hAnsi="Times New Roman"/>
          <w:b/>
          <w:sz w:val="24"/>
          <w:szCs w:val="24"/>
        </w:rPr>
        <w:t xml:space="preserve"> г</w:t>
      </w:r>
    </w:p>
    <w:p w:rsidR="00123296" w:rsidRDefault="003330DC" w:rsidP="00D50FA6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sz w:val="24"/>
          <w:szCs w:val="24"/>
        </w:rPr>
      </w:pPr>
      <w:r w:rsidRPr="007650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Заведующая  МКДОУ </w:t>
      </w:r>
    </w:p>
    <w:p w:rsidR="003330DC" w:rsidRPr="00765010" w:rsidRDefault="003330DC" w:rsidP="00D50FA6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="001A11F3">
        <w:rPr>
          <w:rFonts w:ascii="Times New Roman" w:hAnsi="Times New Roman"/>
          <w:b/>
          <w:sz w:val="24"/>
          <w:szCs w:val="24"/>
        </w:rPr>
        <w:t>Детский сад «</w:t>
      </w:r>
      <w:r w:rsidR="005902E7">
        <w:rPr>
          <w:rFonts w:ascii="Times New Roman" w:hAnsi="Times New Roman"/>
          <w:b/>
          <w:sz w:val="24"/>
          <w:szCs w:val="24"/>
        </w:rPr>
        <w:t>Солнышко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330DC" w:rsidRPr="00765010" w:rsidRDefault="003330DC" w:rsidP="00D50FA6">
      <w:pPr>
        <w:tabs>
          <w:tab w:val="left" w:pos="1260"/>
        </w:tabs>
        <w:spacing w:after="0" w:line="360" w:lineRule="auto"/>
        <w:ind w:left="-181"/>
        <w:jc w:val="center"/>
        <w:rPr>
          <w:rFonts w:ascii="Times New Roman" w:hAnsi="Times New Roman"/>
          <w:b/>
          <w:sz w:val="24"/>
          <w:szCs w:val="24"/>
        </w:rPr>
      </w:pPr>
      <w:r w:rsidRPr="007650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="005902E7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О.</w:t>
      </w:r>
      <w:r w:rsidR="005902E7">
        <w:rPr>
          <w:rFonts w:ascii="Times New Roman" w:hAnsi="Times New Roman"/>
          <w:b/>
          <w:sz w:val="24"/>
          <w:szCs w:val="24"/>
        </w:rPr>
        <w:t>Ю.Исмаилова</w:t>
      </w:r>
      <w:r w:rsidRPr="00765010">
        <w:rPr>
          <w:rFonts w:ascii="Times New Roman" w:hAnsi="Times New Roman"/>
          <w:b/>
          <w:sz w:val="24"/>
          <w:szCs w:val="24"/>
        </w:rPr>
        <w:t xml:space="preserve">______________                    </w:t>
      </w:r>
    </w:p>
    <w:p w:rsidR="003330DC" w:rsidRPr="00765010" w:rsidRDefault="003330DC" w:rsidP="00D50FA6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</w:rPr>
      </w:pPr>
      <w:r w:rsidRPr="007650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Пр</w:t>
      </w:r>
      <w:proofErr w:type="gramStart"/>
      <w:r w:rsidRPr="00B46319">
        <w:rPr>
          <w:rFonts w:ascii="Times New Roman" w:hAnsi="Times New Roman"/>
          <w:b/>
          <w:sz w:val="24"/>
          <w:szCs w:val="24"/>
        </w:rPr>
        <w:t>.</w:t>
      </w:r>
      <w:r w:rsidRPr="00765010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765010">
        <w:rPr>
          <w:rFonts w:ascii="Times New Roman" w:hAnsi="Times New Roman"/>
          <w:b/>
          <w:sz w:val="24"/>
          <w:szCs w:val="24"/>
        </w:rPr>
        <w:t>рофк.       _________________</w:t>
      </w: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443C12" w:rsidRDefault="003330DC" w:rsidP="00D50FA6">
      <w:pPr>
        <w:pStyle w:val="Style1"/>
        <w:widowControl/>
        <w:spacing w:line="240" w:lineRule="auto"/>
        <w:ind w:firstLine="709"/>
        <w:jc w:val="center"/>
        <w:rPr>
          <w:rStyle w:val="FontStyle12"/>
          <w:rFonts w:eastAsiaTheme="majorEastAsia"/>
          <w:b/>
          <w:sz w:val="72"/>
          <w:szCs w:val="72"/>
        </w:rPr>
      </w:pPr>
      <w:r w:rsidRPr="00E0506A">
        <w:rPr>
          <w:rStyle w:val="FontStyle12"/>
          <w:rFonts w:eastAsiaTheme="majorEastAsia"/>
          <w:b/>
          <w:sz w:val="96"/>
          <w:szCs w:val="96"/>
        </w:rPr>
        <w:t>ГОДОВОЙ ПЛАН</w:t>
      </w:r>
      <w:r w:rsidRPr="00443C12">
        <w:rPr>
          <w:rStyle w:val="FontStyle12"/>
          <w:rFonts w:eastAsiaTheme="majorEastAsia"/>
          <w:sz w:val="72"/>
          <w:szCs w:val="72"/>
        </w:rPr>
        <w:t xml:space="preserve"> </w:t>
      </w:r>
      <w:r>
        <w:rPr>
          <w:rStyle w:val="FontStyle12"/>
          <w:rFonts w:eastAsiaTheme="majorEastAsia"/>
          <w:b/>
          <w:sz w:val="72"/>
          <w:szCs w:val="72"/>
        </w:rPr>
        <w:t>МКДОУ «</w:t>
      </w:r>
      <w:r w:rsidR="001A11F3">
        <w:rPr>
          <w:rStyle w:val="FontStyle12"/>
          <w:rFonts w:eastAsiaTheme="majorEastAsia"/>
          <w:b/>
          <w:sz w:val="72"/>
          <w:szCs w:val="72"/>
        </w:rPr>
        <w:t>Детский сад «</w:t>
      </w:r>
      <w:r w:rsidR="005902E7">
        <w:rPr>
          <w:rStyle w:val="FontStyle12"/>
          <w:rFonts w:eastAsiaTheme="majorEastAsia"/>
          <w:b/>
          <w:sz w:val="72"/>
          <w:szCs w:val="72"/>
        </w:rPr>
        <w:t>Солнышко</w:t>
      </w:r>
      <w:r>
        <w:rPr>
          <w:rStyle w:val="FontStyle12"/>
          <w:rFonts w:eastAsiaTheme="majorEastAsia"/>
          <w:b/>
          <w:sz w:val="72"/>
          <w:szCs w:val="72"/>
        </w:rPr>
        <w:t>»</w:t>
      </w:r>
    </w:p>
    <w:p w:rsidR="003330DC" w:rsidRDefault="003330DC" w:rsidP="00D50FA6">
      <w:pPr>
        <w:pStyle w:val="Style1"/>
        <w:widowControl/>
        <w:spacing w:line="240" w:lineRule="auto"/>
        <w:ind w:firstLine="709"/>
        <w:jc w:val="center"/>
        <w:rPr>
          <w:rStyle w:val="FontStyle12"/>
          <w:rFonts w:eastAsiaTheme="majorEastAsia"/>
          <w:b/>
          <w:sz w:val="96"/>
          <w:szCs w:val="96"/>
        </w:rPr>
      </w:pPr>
      <w:r w:rsidRPr="00E0506A">
        <w:rPr>
          <w:rStyle w:val="FontStyle12"/>
          <w:rFonts w:eastAsiaTheme="majorEastAsia"/>
          <w:b/>
          <w:sz w:val="52"/>
          <w:szCs w:val="52"/>
        </w:rPr>
        <w:t>НА</w:t>
      </w:r>
      <w:r>
        <w:rPr>
          <w:rStyle w:val="FontStyle12"/>
          <w:rFonts w:eastAsiaTheme="majorEastAsia"/>
          <w:sz w:val="96"/>
          <w:szCs w:val="96"/>
        </w:rPr>
        <w:t xml:space="preserve"> </w:t>
      </w:r>
      <w:r w:rsidR="0045033B">
        <w:rPr>
          <w:rStyle w:val="FontStyle12"/>
          <w:rFonts w:eastAsiaTheme="majorEastAsia"/>
          <w:b/>
          <w:sz w:val="96"/>
          <w:szCs w:val="96"/>
        </w:rPr>
        <w:t>2017</w:t>
      </w:r>
      <w:r w:rsidRPr="00E0506A">
        <w:rPr>
          <w:rStyle w:val="FontStyle12"/>
          <w:rFonts w:eastAsiaTheme="majorEastAsia"/>
          <w:b/>
          <w:sz w:val="96"/>
          <w:szCs w:val="96"/>
        </w:rPr>
        <w:t>– 201</w:t>
      </w:r>
      <w:r w:rsidR="0045033B">
        <w:rPr>
          <w:rStyle w:val="FontStyle12"/>
          <w:rFonts w:eastAsiaTheme="majorEastAsia"/>
          <w:b/>
          <w:sz w:val="96"/>
          <w:szCs w:val="96"/>
        </w:rPr>
        <w:t>8</w:t>
      </w:r>
      <w:r w:rsidRPr="00765010">
        <w:rPr>
          <w:rStyle w:val="FontStyle12"/>
          <w:rFonts w:eastAsiaTheme="majorEastAsia"/>
          <w:sz w:val="96"/>
          <w:szCs w:val="96"/>
        </w:rPr>
        <w:t xml:space="preserve"> </w:t>
      </w:r>
    </w:p>
    <w:p w:rsidR="003330DC" w:rsidRPr="00E0506A" w:rsidRDefault="003330DC" w:rsidP="00D50FA6">
      <w:pPr>
        <w:pStyle w:val="Style1"/>
        <w:widowControl/>
        <w:spacing w:line="240" w:lineRule="auto"/>
        <w:ind w:firstLine="709"/>
        <w:jc w:val="center"/>
        <w:rPr>
          <w:rStyle w:val="FontStyle12"/>
          <w:rFonts w:eastAsiaTheme="majorEastAsia"/>
          <w:b/>
          <w:sz w:val="52"/>
          <w:szCs w:val="52"/>
        </w:rPr>
      </w:pPr>
      <w:r w:rsidRPr="00E0506A">
        <w:rPr>
          <w:rStyle w:val="FontStyle12"/>
          <w:rFonts w:eastAsiaTheme="majorEastAsia"/>
          <w:b/>
          <w:sz w:val="52"/>
          <w:szCs w:val="52"/>
        </w:rPr>
        <w:t>УЧЕБНЫЙ ГОД</w:t>
      </w:r>
    </w:p>
    <w:p w:rsidR="003330DC" w:rsidRPr="00E0506A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b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Pr="00765010" w:rsidRDefault="003330DC" w:rsidP="00D50FA6">
      <w:pPr>
        <w:pStyle w:val="Style1"/>
        <w:widowControl/>
        <w:spacing w:line="240" w:lineRule="auto"/>
        <w:ind w:firstLine="709"/>
        <w:rPr>
          <w:rStyle w:val="FontStyle12"/>
          <w:rFonts w:eastAsiaTheme="majorEastAsia"/>
          <w:sz w:val="28"/>
          <w:szCs w:val="28"/>
        </w:rPr>
      </w:pPr>
    </w:p>
    <w:p w:rsidR="003330DC" w:rsidRDefault="003330DC" w:rsidP="00D50FA6">
      <w:pPr>
        <w:spacing w:after="0"/>
      </w:pPr>
    </w:p>
    <w:p w:rsidR="00123CCF" w:rsidRDefault="00123CCF" w:rsidP="00D50FA6">
      <w:pPr>
        <w:spacing w:after="0"/>
      </w:pPr>
    </w:p>
    <w:p w:rsidR="003330DC" w:rsidRDefault="003330DC" w:rsidP="00D50FA6">
      <w:pPr>
        <w:spacing w:after="0"/>
      </w:pPr>
    </w:p>
    <w:p w:rsidR="003330DC" w:rsidRDefault="003330DC" w:rsidP="00D50FA6">
      <w:pPr>
        <w:spacing w:after="0"/>
      </w:pPr>
    </w:p>
    <w:p w:rsidR="00D50FA6" w:rsidRDefault="00D50FA6" w:rsidP="00D50FA6">
      <w:pPr>
        <w:spacing w:after="0"/>
      </w:pPr>
    </w:p>
    <w:p w:rsidR="00D50FA6" w:rsidRDefault="00D50FA6" w:rsidP="00D50FA6">
      <w:pPr>
        <w:spacing w:after="0"/>
      </w:pPr>
    </w:p>
    <w:p w:rsidR="00D50FA6" w:rsidRDefault="00D50FA6" w:rsidP="00D50FA6">
      <w:pPr>
        <w:spacing w:after="0"/>
      </w:pPr>
    </w:p>
    <w:p w:rsidR="00D50FA6" w:rsidRDefault="00D50FA6" w:rsidP="00D50FA6">
      <w:pPr>
        <w:spacing w:after="0"/>
      </w:pPr>
    </w:p>
    <w:p w:rsidR="003330DC" w:rsidRDefault="003330DC" w:rsidP="00D50FA6">
      <w:pPr>
        <w:spacing w:after="0"/>
      </w:pPr>
    </w:p>
    <w:p w:rsidR="003330DC" w:rsidRDefault="003330DC" w:rsidP="00D50FA6">
      <w:pPr>
        <w:spacing w:after="0"/>
      </w:pPr>
    </w:p>
    <w:p w:rsidR="003330DC" w:rsidRPr="00D50FA6" w:rsidRDefault="003330DC" w:rsidP="00D50FA6">
      <w:pPr>
        <w:pStyle w:val="a4"/>
        <w:jc w:val="center"/>
        <w:rPr>
          <w:rStyle w:val="FontStyle12"/>
          <w:rFonts w:eastAsiaTheme="majorEastAsia"/>
          <w:b/>
          <w:sz w:val="28"/>
          <w:szCs w:val="28"/>
          <w:u w:val="single"/>
        </w:rPr>
      </w:pPr>
      <w:r w:rsidRPr="00D50FA6">
        <w:rPr>
          <w:rStyle w:val="FontStyle12"/>
          <w:rFonts w:eastAsiaTheme="majorEastAsia"/>
          <w:b/>
          <w:sz w:val="28"/>
          <w:szCs w:val="28"/>
          <w:u w:val="single"/>
        </w:rPr>
        <w:lastRenderedPageBreak/>
        <w:t>Анализ работы МКДОУ  «</w:t>
      </w:r>
      <w:r w:rsidR="00D165AE" w:rsidRPr="00D50FA6">
        <w:rPr>
          <w:rStyle w:val="FontStyle12"/>
          <w:rFonts w:eastAsiaTheme="majorEastAsia"/>
          <w:b/>
          <w:sz w:val="28"/>
          <w:szCs w:val="28"/>
          <w:u w:val="single"/>
        </w:rPr>
        <w:t xml:space="preserve">Детский сад» </w:t>
      </w:r>
      <w:r w:rsidR="0088485D" w:rsidRPr="00D50FA6">
        <w:rPr>
          <w:rStyle w:val="FontStyle12"/>
          <w:rFonts w:eastAsiaTheme="majorEastAsia"/>
          <w:b/>
          <w:sz w:val="28"/>
          <w:szCs w:val="28"/>
          <w:u w:val="single"/>
        </w:rPr>
        <w:t>Солнышко» за 2017</w:t>
      </w:r>
      <w:r w:rsidRPr="00D50FA6">
        <w:rPr>
          <w:rStyle w:val="FontStyle12"/>
          <w:rFonts w:eastAsiaTheme="majorEastAsia"/>
          <w:b/>
          <w:sz w:val="28"/>
          <w:szCs w:val="28"/>
          <w:u w:val="single"/>
        </w:rPr>
        <w:t>-201</w:t>
      </w:r>
      <w:r w:rsidR="0088485D" w:rsidRPr="00D50FA6">
        <w:rPr>
          <w:rStyle w:val="FontStyle12"/>
          <w:rFonts w:eastAsiaTheme="majorEastAsia"/>
          <w:b/>
          <w:sz w:val="28"/>
          <w:szCs w:val="28"/>
          <w:u w:val="single"/>
        </w:rPr>
        <w:t>8</w:t>
      </w:r>
      <w:r w:rsidR="00BD79AB" w:rsidRPr="00D50FA6">
        <w:rPr>
          <w:rStyle w:val="FontStyle12"/>
          <w:rFonts w:eastAsiaTheme="majorEastAsia"/>
          <w:b/>
          <w:sz w:val="28"/>
          <w:szCs w:val="28"/>
          <w:u w:val="single"/>
        </w:rPr>
        <w:t xml:space="preserve"> </w:t>
      </w:r>
      <w:r w:rsidRPr="00D50FA6">
        <w:rPr>
          <w:rStyle w:val="FontStyle12"/>
          <w:rFonts w:eastAsiaTheme="majorEastAsia"/>
          <w:b/>
          <w:sz w:val="28"/>
          <w:szCs w:val="28"/>
          <w:u w:val="single"/>
        </w:rPr>
        <w:t>уч. год</w:t>
      </w:r>
    </w:p>
    <w:p w:rsidR="00D50FA6" w:rsidRPr="00D50FA6" w:rsidRDefault="00D50FA6" w:rsidP="00D50FA6">
      <w:pPr>
        <w:pStyle w:val="a4"/>
        <w:rPr>
          <w:rStyle w:val="FontStyle12"/>
          <w:rFonts w:eastAsiaTheme="majorEastAsia"/>
          <w:b/>
          <w:sz w:val="28"/>
          <w:szCs w:val="28"/>
        </w:rPr>
      </w:pPr>
    </w:p>
    <w:p w:rsidR="003330DC" w:rsidRPr="00D165AE" w:rsidRDefault="003330DC" w:rsidP="00D50FA6">
      <w:pPr>
        <w:pStyle w:val="a4"/>
        <w:rPr>
          <w:rStyle w:val="FontStyle12"/>
          <w:rFonts w:eastAsiaTheme="majorEastAsia"/>
          <w:sz w:val="28"/>
          <w:szCs w:val="28"/>
        </w:rPr>
      </w:pPr>
      <w:r w:rsidRPr="00765010">
        <w:rPr>
          <w:rStyle w:val="FontStyle12"/>
          <w:rFonts w:eastAsiaTheme="majorEastAsia"/>
          <w:sz w:val="28"/>
          <w:szCs w:val="28"/>
        </w:rPr>
        <w:t xml:space="preserve">В дошкольном учреждении </w:t>
      </w:r>
      <w:r w:rsidR="00D165AE">
        <w:rPr>
          <w:rStyle w:val="FontStyle12"/>
          <w:rFonts w:eastAsiaTheme="majorEastAsia"/>
          <w:sz w:val="28"/>
          <w:szCs w:val="28"/>
        </w:rPr>
        <w:t xml:space="preserve"> </w:t>
      </w:r>
      <w:r w:rsidR="00D165AE" w:rsidRPr="00D165AE">
        <w:rPr>
          <w:rStyle w:val="FontStyle12"/>
          <w:rFonts w:eastAsiaTheme="majorEastAsia"/>
          <w:sz w:val="28"/>
          <w:szCs w:val="28"/>
        </w:rPr>
        <w:t>МКДОУ</w:t>
      </w:r>
      <w:r w:rsidR="00D165AE" w:rsidRPr="00D165AE">
        <w:rPr>
          <w:rStyle w:val="FontStyle12"/>
          <w:rFonts w:eastAsiaTheme="majorEastAsia"/>
          <w:b/>
          <w:sz w:val="28"/>
          <w:szCs w:val="28"/>
        </w:rPr>
        <w:t xml:space="preserve"> </w:t>
      </w:r>
      <w:r w:rsidR="00D165AE" w:rsidRPr="00D165AE">
        <w:rPr>
          <w:rStyle w:val="FontStyle12"/>
          <w:rFonts w:eastAsiaTheme="majorEastAsia"/>
          <w:sz w:val="28"/>
          <w:szCs w:val="28"/>
        </w:rPr>
        <w:t>« Детский сад «Солнышко»</w:t>
      </w:r>
      <w:r w:rsidR="005902E7" w:rsidRPr="00D165AE">
        <w:rPr>
          <w:rStyle w:val="FontStyle12"/>
          <w:rFonts w:eastAsiaTheme="majorEastAsia"/>
          <w:sz w:val="28"/>
          <w:szCs w:val="28"/>
        </w:rPr>
        <w:t>- 8</w:t>
      </w:r>
      <w:r w:rsidRPr="00D165AE">
        <w:rPr>
          <w:rStyle w:val="FontStyle12"/>
          <w:rFonts w:eastAsiaTheme="majorEastAsia"/>
          <w:sz w:val="28"/>
          <w:szCs w:val="28"/>
        </w:rPr>
        <w:t xml:space="preserve"> групп.</w:t>
      </w:r>
    </w:p>
    <w:p w:rsidR="00123CCF" w:rsidRDefault="003330DC" w:rsidP="00D50FA6">
      <w:pPr>
        <w:pStyle w:val="a4"/>
        <w:rPr>
          <w:rStyle w:val="FontStyle12"/>
          <w:rFonts w:eastAsiaTheme="majorEastAsia"/>
          <w:sz w:val="28"/>
          <w:szCs w:val="28"/>
        </w:rPr>
      </w:pPr>
      <w:r w:rsidRPr="00765010">
        <w:rPr>
          <w:rStyle w:val="FontStyle12"/>
          <w:rFonts w:eastAsiaTheme="majorEastAsia"/>
          <w:sz w:val="28"/>
          <w:szCs w:val="28"/>
        </w:rPr>
        <w:t>Из них:</w:t>
      </w:r>
      <w:r w:rsidR="00123CCF">
        <w:rPr>
          <w:rStyle w:val="FontStyle12"/>
          <w:rFonts w:eastAsiaTheme="majorEastAsia"/>
          <w:sz w:val="28"/>
          <w:szCs w:val="28"/>
        </w:rPr>
        <w:t xml:space="preserve"> </w:t>
      </w:r>
    </w:p>
    <w:p w:rsidR="003330DC" w:rsidRDefault="00123CCF" w:rsidP="00D50FA6">
      <w:pPr>
        <w:pStyle w:val="a4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 xml:space="preserve">          </w:t>
      </w:r>
      <w:r w:rsidR="00E5533E">
        <w:rPr>
          <w:rStyle w:val="FontStyle12"/>
          <w:rFonts w:eastAsiaTheme="majorEastAsia"/>
          <w:sz w:val="28"/>
          <w:szCs w:val="28"/>
        </w:rPr>
        <w:t>М</w:t>
      </w:r>
      <w:r w:rsidR="005902E7">
        <w:rPr>
          <w:rStyle w:val="FontStyle12"/>
          <w:rFonts w:eastAsiaTheme="majorEastAsia"/>
          <w:sz w:val="28"/>
          <w:szCs w:val="28"/>
        </w:rPr>
        <w:t>ладшая</w:t>
      </w:r>
      <w:r w:rsidR="00E5533E">
        <w:rPr>
          <w:rStyle w:val="FontStyle12"/>
          <w:rFonts w:eastAsiaTheme="majorEastAsia"/>
          <w:sz w:val="28"/>
          <w:szCs w:val="28"/>
        </w:rPr>
        <w:t xml:space="preserve"> группа –</w:t>
      </w:r>
      <w:r w:rsidR="005902E7">
        <w:rPr>
          <w:rStyle w:val="FontStyle12"/>
          <w:rFonts w:eastAsiaTheme="majorEastAsia"/>
          <w:sz w:val="28"/>
          <w:szCs w:val="28"/>
        </w:rPr>
        <w:t xml:space="preserve"> </w:t>
      </w:r>
      <w:r w:rsidR="00D50FA6">
        <w:rPr>
          <w:rStyle w:val="FontStyle12"/>
          <w:rFonts w:eastAsiaTheme="majorEastAsia"/>
          <w:sz w:val="28"/>
          <w:szCs w:val="28"/>
        </w:rPr>
        <w:t>№</w:t>
      </w:r>
      <w:r w:rsidR="005902E7">
        <w:rPr>
          <w:rStyle w:val="FontStyle12"/>
          <w:rFonts w:eastAsiaTheme="majorEastAsia"/>
          <w:sz w:val="28"/>
          <w:szCs w:val="28"/>
        </w:rPr>
        <w:t>1</w:t>
      </w:r>
    </w:p>
    <w:p w:rsidR="00E5533E" w:rsidRDefault="00E5533E" w:rsidP="00D50FA6">
      <w:pPr>
        <w:pStyle w:val="a4"/>
        <w:ind w:firstLine="709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средняя группа  №1</w:t>
      </w:r>
    </w:p>
    <w:p w:rsidR="00E5533E" w:rsidRDefault="00E5533E" w:rsidP="00D50FA6">
      <w:pPr>
        <w:pStyle w:val="a4"/>
        <w:ind w:firstLine="709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средняя группа № 2</w:t>
      </w:r>
    </w:p>
    <w:p w:rsidR="00E5533E" w:rsidRPr="00765010" w:rsidRDefault="00E5533E" w:rsidP="00D50FA6">
      <w:pPr>
        <w:pStyle w:val="a4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 xml:space="preserve">          старшая группа № 1</w:t>
      </w:r>
    </w:p>
    <w:p w:rsidR="003330DC" w:rsidRDefault="00E5533E" w:rsidP="00D50FA6">
      <w:pPr>
        <w:pStyle w:val="a4"/>
        <w:ind w:firstLine="709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старшая группа №</w:t>
      </w:r>
      <w:r w:rsidR="005902E7">
        <w:rPr>
          <w:rStyle w:val="FontStyle12"/>
          <w:rFonts w:eastAsiaTheme="majorEastAsia"/>
          <w:sz w:val="28"/>
          <w:szCs w:val="28"/>
        </w:rPr>
        <w:t xml:space="preserve"> 2</w:t>
      </w:r>
    </w:p>
    <w:p w:rsidR="00123CCF" w:rsidRDefault="00123CCF" w:rsidP="00D50FA6">
      <w:pPr>
        <w:pStyle w:val="a4"/>
        <w:ind w:firstLine="709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старшая группа № 3</w:t>
      </w:r>
    </w:p>
    <w:p w:rsidR="005902E7" w:rsidRPr="00765010" w:rsidRDefault="005902E7" w:rsidP="00D50FA6">
      <w:pPr>
        <w:pStyle w:val="a4"/>
        <w:ind w:firstLine="709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 xml:space="preserve">подготовительная </w:t>
      </w:r>
      <w:r w:rsidR="00E5533E">
        <w:rPr>
          <w:rStyle w:val="FontStyle12"/>
          <w:rFonts w:eastAsiaTheme="majorEastAsia"/>
          <w:sz w:val="28"/>
          <w:szCs w:val="28"/>
        </w:rPr>
        <w:t>гр.№</w:t>
      </w:r>
      <w:r w:rsidR="00A36265">
        <w:rPr>
          <w:rStyle w:val="FontStyle12"/>
          <w:rFonts w:eastAsiaTheme="majorEastAsia"/>
          <w:sz w:val="28"/>
          <w:szCs w:val="28"/>
        </w:rPr>
        <w:t>1</w:t>
      </w:r>
    </w:p>
    <w:p w:rsidR="003330DC" w:rsidRDefault="00E5533E" w:rsidP="00D50FA6">
      <w:pPr>
        <w:pStyle w:val="a4"/>
        <w:ind w:left="284" w:firstLine="283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 xml:space="preserve">  подготовительная  гр. № 2</w:t>
      </w:r>
    </w:p>
    <w:p w:rsidR="00E5533E" w:rsidRPr="00E0506A" w:rsidRDefault="00E5533E" w:rsidP="00D50FA6">
      <w:pPr>
        <w:pStyle w:val="a4"/>
        <w:rPr>
          <w:sz w:val="28"/>
          <w:szCs w:val="28"/>
        </w:rPr>
      </w:pPr>
    </w:p>
    <w:p w:rsidR="003330DC" w:rsidRPr="00765010" w:rsidRDefault="003330DC" w:rsidP="00D50FA6">
      <w:pPr>
        <w:pStyle w:val="a4"/>
        <w:ind w:firstLine="709"/>
        <w:jc w:val="center"/>
        <w:rPr>
          <w:rStyle w:val="FontStyle11"/>
          <w:sz w:val="28"/>
          <w:szCs w:val="28"/>
        </w:rPr>
      </w:pPr>
      <w:r w:rsidRPr="00765010">
        <w:rPr>
          <w:rStyle w:val="FontStyle11"/>
          <w:sz w:val="28"/>
          <w:szCs w:val="28"/>
        </w:rPr>
        <w:t>1.1 Обеспечение здоровья и здорового образа жизни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Общее санитарно-гигиеническое состояние дошкольного учреждения соответствует требованиям Госсанэпиднадзора: питьевой световой и воздушный режим соответствуют нормам.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Для установления тесной связи между семьёй и дошкольным учреждением психологом проводятся индивидуальные беседы родителями вновь поступивших детей, в которых выясняются условия жизни режима питания ухода и воспитания в семье. На основании бесед и наблюдений за повед</w:t>
      </w:r>
      <w:r w:rsidR="00AB52AE">
        <w:rPr>
          <w:rFonts w:ascii="Times New Roman" w:hAnsi="Times New Roman"/>
          <w:sz w:val="28"/>
          <w:szCs w:val="28"/>
        </w:rPr>
        <w:t>ением ребёнка в группе</w:t>
      </w:r>
      <w:r w:rsidRPr="00765010">
        <w:rPr>
          <w:rFonts w:ascii="Times New Roman" w:hAnsi="Times New Roman"/>
          <w:sz w:val="28"/>
          <w:szCs w:val="28"/>
        </w:rPr>
        <w:t xml:space="preserve"> медицинская сестра и психолог дают рекомендации воспитателям и родителям индивидуальные для каждого ребенка. Сбор информации и наблюдения за каждым ребёнком помогают установить динамику психологических деятельностных и эмоциональных качеств детей. По мере необходимости устанавливаются щадящий режим, закаливание, согласованный с родителями. 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Такие мероприятия способствуют снижению заболеваемости. Детей с хроническими заболеваниями, часто болеющих, берут на диспансерный учёт, с последующими оздоровительными мероприятиями согласно плану работы.</w:t>
      </w:r>
    </w:p>
    <w:p w:rsidR="003330DC" w:rsidRPr="00765010" w:rsidRDefault="005C0485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Ежемесячно </w:t>
      </w:r>
      <w:r w:rsidR="003330DC" w:rsidRPr="00765010">
        <w:rPr>
          <w:rFonts w:ascii="Times New Roman" w:hAnsi="Times New Roman"/>
          <w:sz w:val="28"/>
          <w:szCs w:val="28"/>
        </w:rPr>
        <w:t xml:space="preserve"> медицинской сестрой проводится анализ посещаемости и заболеваемости детей. Результаты анализа и возможные причины заболеваний обсуждаются на педагогических часах с воспитателями</w:t>
      </w:r>
      <w:r w:rsidR="00861FC7">
        <w:rPr>
          <w:rFonts w:ascii="Times New Roman" w:hAnsi="Times New Roman"/>
          <w:sz w:val="28"/>
          <w:szCs w:val="28"/>
        </w:rPr>
        <w:t>,</w:t>
      </w:r>
      <w:r w:rsidR="003330DC" w:rsidRPr="00765010">
        <w:rPr>
          <w:rFonts w:ascii="Times New Roman" w:hAnsi="Times New Roman"/>
          <w:sz w:val="28"/>
          <w:szCs w:val="28"/>
        </w:rPr>
        <w:t xml:space="preserve"> принимаются меры по устранению выявленных причин заболеваемости зависящих от дошкольного учреждения.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Режим двигательной активности детей в детском саду учитывает возрастные и индивидуальные особенности детей и включает физкультурные занятия, гимнастику после дневного сна, утреннюю гимнастику на свежем воздухе, ежедневные прогулки на свежем воздухе, подвижные игры с элементами соревнования, подвижные народные игры, физкультминутки, музыкально-ритмические занятия и развлечения.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Комплекс оздоровительных мероприятий, помимо укрепления и развития опорно-двигательного аппарата ребёнка способствует улучшению крови и лимфообращения, углублению дыхания, улучшению вентиляции легких, работы органов пищеварения и выделения, обмена веществ. Все это благоприятно влияет на рост и развитие детского организма.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lastRenderedPageBreak/>
        <w:t>Физкультурные, музыкальные занятия с элементами психогимнастики, снимают гипервозбудимость. успокаивают детей, способствуют постановке правильного дыхания движению грудной клетки улучшению работы бронхо-лёгочной системы. Танцы способствуют формированию правильной осанки, гибкости суставов и развитию мышечного чувства и координации движений.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Разнообразные подвижные игры способствуют формированию волевых качеств, активизируют память, внимание, мышление, подготавливают детей к разным видам деятельности, решению коррекционных задач, снимая страхи, агрессию, замкнутость, выявляют межличностные отношения, развивают речь, обогащают словарный запас детей. В игровой форме дети осваивают традиционные стили общения.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 xml:space="preserve">В результате планируемой и целенаправленной работы в детском саду пропуски одним ребенком по болезни на фоне часто болеющих и ослабленных детей остаются на одном уровне с небольшим понижением. За период </w:t>
      </w:r>
      <w:proofErr w:type="gramStart"/>
      <w:r w:rsidRPr="00765010">
        <w:rPr>
          <w:rFonts w:ascii="Times New Roman" w:hAnsi="Times New Roman"/>
          <w:sz w:val="28"/>
          <w:szCs w:val="28"/>
        </w:rPr>
        <w:t>посещения детского сада ухудшения здоровья детей</w:t>
      </w:r>
      <w:proofErr w:type="gramEnd"/>
      <w:r w:rsidRPr="00765010">
        <w:rPr>
          <w:rFonts w:ascii="Times New Roman" w:hAnsi="Times New Roman"/>
          <w:sz w:val="28"/>
          <w:szCs w:val="28"/>
        </w:rPr>
        <w:t xml:space="preserve"> не отмечено, отягощенные диагнозы отдельных детей в хронические заболевания не переросли. Незначительные тенденции к снижению заболеваемости объясняются боязнью некоторых родителей закаливающих процедур и профилактических мероприятий.</w:t>
      </w:r>
    </w:p>
    <w:p w:rsidR="003330DC" w:rsidRPr="00765010" w:rsidRDefault="003330DC" w:rsidP="00D50FA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Регулярные занятия по физической культуре, закаливающие мероприятия, индивидуальная коррекционная работа с детьми дают положительный результат.</w:t>
      </w:r>
    </w:p>
    <w:p w:rsidR="001A1653" w:rsidRDefault="001A1653" w:rsidP="00D50FA6">
      <w:pPr>
        <w:pStyle w:val="a5"/>
        <w:spacing w:after="0" w:line="240" w:lineRule="auto"/>
        <w:ind w:left="1571"/>
        <w:jc w:val="both"/>
        <w:outlineLvl w:val="0"/>
        <w:rPr>
          <w:rStyle w:val="FontStyle11"/>
          <w:sz w:val="28"/>
          <w:szCs w:val="28"/>
        </w:rPr>
      </w:pPr>
    </w:p>
    <w:p w:rsidR="003330DC" w:rsidRDefault="003330DC" w:rsidP="00D50FA6">
      <w:pPr>
        <w:pStyle w:val="a5"/>
        <w:spacing w:after="0" w:line="240" w:lineRule="auto"/>
        <w:ind w:left="1571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43C12">
        <w:rPr>
          <w:rStyle w:val="FontStyle11"/>
          <w:sz w:val="28"/>
          <w:szCs w:val="28"/>
        </w:rPr>
        <w:t xml:space="preserve">1.2 </w:t>
      </w:r>
      <w:r w:rsidRPr="00443C12">
        <w:rPr>
          <w:rFonts w:ascii="Times New Roman" w:hAnsi="Times New Roman"/>
          <w:b/>
          <w:color w:val="000000" w:themeColor="text1"/>
          <w:sz w:val="28"/>
          <w:szCs w:val="28"/>
        </w:rPr>
        <w:t>Анализ образовательного процесса ДОУ</w:t>
      </w:r>
    </w:p>
    <w:p w:rsidR="00153D68" w:rsidRPr="00DF0D15" w:rsidRDefault="00153D68" w:rsidP="00D50FA6">
      <w:pPr>
        <w:pStyle w:val="a5"/>
        <w:spacing w:after="0" w:line="240" w:lineRule="auto"/>
        <w:ind w:left="1571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0904" w:rsidRDefault="003330DC" w:rsidP="00D50FA6">
      <w:pPr>
        <w:spacing w:after="0"/>
        <w:ind w:left="75" w:firstLine="633"/>
        <w:jc w:val="both"/>
        <w:rPr>
          <w:rFonts w:ascii="Times New Roman" w:hAnsi="Times New Roman"/>
          <w:i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Учебно-воспитательный процесс в 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ДОУ 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1A1653">
        <w:rPr>
          <w:rFonts w:ascii="Times New Roman" w:hAnsi="Times New Roman"/>
          <w:color w:val="000000"/>
          <w:sz w:val="28"/>
          <w:szCs w:val="28"/>
        </w:rPr>
        <w:t>Солнышко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выстроен на основе  программы дошкольного образования  «От рождения до школы» под редакцией Н.Е.Вераксы, М.А.Васильевой, Т.С. Комаровой.  Данная образовательная программа охватывает все основные виды деятельности дошкольников, планы воспитательно – образовательной работы  и сетка непосредственно образовательной деятельности, составленные с учетом возрастных особен</w:t>
      </w:r>
      <w:r w:rsidR="00861FC7">
        <w:rPr>
          <w:rFonts w:ascii="Times New Roman" w:hAnsi="Times New Roman"/>
          <w:color w:val="000000"/>
          <w:sz w:val="28"/>
          <w:szCs w:val="28"/>
        </w:rPr>
        <w:t xml:space="preserve">ностей детей, позволяют 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добиваться стабильно высоких результатов в развитии воспитанников детского сада.</w:t>
      </w:r>
      <w:r w:rsidRPr="00DF0D15">
        <w:rPr>
          <w:rFonts w:ascii="Times New Roman" w:hAnsi="Times New Roman"/>
          <w:color w:val="000000"/>
          <w:sz w:val="28"/>
          <w:szCs w:val="28"/>
        </w:rPr>
        <w:br/>
      </w:r>
    </w:p>
    <w:p w:rsidR="003330DC" w:rsidRPr="00DF0D15" w:rsidRDefault="003330DC" w:rsidP="00D50FA6">
      <w:pPr>
        <w:spacing w:after="0"/>
        <w:ind w:left="75" w:firstLine="633"/>
        <w:jc w:val="both"/>
        <w:rPr>
          <w:rFonts w:ascii="Times New Roman" w:hAnsi="Times New Roman"/>
          <w:i/>
          <w:sz w:val="28"/>
          <w:szCs w:val="28"/>
        </w:rPr>
      </w:pPr>
      <w:r w:rsidRPr="00DF0D15">
        <w:rPr>
          <w:rFonts w:ascii="Times New Roman" w:hAnsi="Times New Roman"/>
          <w:i/>
          <w:sz w:val="28"/>
          <w:szCs w:val="28"/>
        </w:rPr>
        <w:t>Уровень компетентности  (результаты диагностики детей)</w:t>
      </w:r>
    </w:p>
    <w:p w:rsidR="00D50FA6" w:rsidRDefault="00D50FA6" w:rsidP="00D50FA6">
      <w:pPr>
        <w:spacing w:after="0"/>
        <w:ind w:left="7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3330DC" w:rsidRPr="0088485D" w:rsidRDefault="003330DC" w:rsidP="00D50FA6">
      <w:pPr>
        <w:spacing w:after="0"/>
        <w:ind w:left="7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>Познавательное развитие</w:t>
      </w:r>
    </w:p>
    <w:tbl>
      <w:tblPr>
        <w:tblStyle w:val="a8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060"/>
        <w:gridCol w:w="2795"/>
      </w:tblGrid>
      <w:tr w:rsidR="0088485D" w:rsidRPr="0088485D" w:rsidTr="00DA44D9">
        <w:trPr>
          <w:trHeight w:val="345"/>
        </w:trPr>
        <w:tc>
          <w:tcPr>
            <w:tcW w:w="1800" w:type="dxa"/>
            <w:vMerge w:val="restart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Уровни</w:t>
            </w:r>
          </w:p>
        </w:tc>
        <w:tc>
          <w:tcPr>
            <w:tcW w:w="5855" w:type="dxa"/>
            <w:gridSpan w:val="2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Количество детей </w:t>
            </w:r>
            <w:proofErr w:type="gramStart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в</w:t>
            </w:r>
            <w:proofErr w:type="gramEnd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 %</w:t>
            </w:r>
          </w:p>
        </w:tc>
      </w:tr>
      <w:tr w:rsidR="0088485D" w:rsidRPr="0088485D" w:rsidTr="00DA44D9">
        <w:tc>
          <w:tcPr>
            <w:tcW w:w="1800" w:type="dxa"/>
            <w:vMerge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Начало года</w:t>
            </w:r>
          </w:p>
        </w:tc>
        <w:tc>
          <w:tcPr>
            <w:tcW w:w="2795" w:type="dxa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Конец года</w:t>
            </w:r>
          </w:p>
        </w:tc>
      </w:tr>
      <w:tr w:rsidR="0088485D" w:rsidRPr="0088485D" w:rsidTr="00DA44D9">
        <w:tc>
          <w:tcPr>
            <w:tcW w:w="1800" w:type="dxa"/>
          </w:tcPr>
          <w:p w:rsidR="003330DC" w:rsidRPr="0088485D" w:rsidRDefault="003330D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3330DC" w:rsidRPr="0088485D" w:rsidRDefault="00960B59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2795" w:type="dxa"/>
          </w:tcPr>
          <w:p w:rsidR="003330DC" w:rsidRPr="0088485D" w:rsidRDefault="00960B59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18,2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1800" w:type="dxa"/>
          </w:tcPr>
          <w:p w:rsidR="003330DC" w:rsidRPr="0088485D" w:rsidRDefault="003330D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3330DC" w:rsidRPr="0088485D" w:rsidRDefault="00960B59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50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2795" w:type="dxa"/>
          </w:tcPr>
          <w:p w:rsidR="003330DC" w:rsidRPr="0088485D" w:rsidRDefault="00960B59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48,5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1800" w:type="dxa"/>
          </w:tcPr>
          <w:p w:rsidR="003330DC" w:rsidRPr="0088485D" w:rsidRDefault="003330D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3330DC" w:rsidRPr="0088485D" w:rsidRDefault="00960B59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2795" w:type="dxa"/>
          </w:tcPr>
          <w:p w:rsidR="003330DC" w:rsidRPr="0088485D" w:rsidRDefault="00960B59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33,8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</w:tbl>
    <w:p w:rsidR="00D50FA6" w:rsidRDefault="00D50FA6" w:rsidP="00D50FA6">
      <w:pPr>
        <w:shd w:val="clear" w:color="auto" w:fill="FFFFFF"/>
        <w:spacing w:after="0"/>
        <w:ind w:right="350" w:firstLine="547"/>
        <w:jc w:val="both"/>
        <w:rPr>
          <w:rFonts w:ascii="Times New Roman" w:hAnsi="Times New Roman"/>
          <w:sz w:val="28"/>
          <w:szCs w:val="28"/>
        </w:rPr>
      </w:pPr>
    </w:p>
    <w:p w:rsidR="003330DC" w:rsidRPr="00DF0D15" w:rsidRDefault="003330DC" w:rsidP="00D50FA6">
      <w:pPr>
        <w:shd w:val="clear" w:color="auto" w:fill="FFFFFF"/>
        <w:spacing w:after="0"/>
        <w:ind w:right="350" w:firstLine="547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lastRenderedPageBreak/>
        <w:t>Анализ результатов динамики познавательного развития показал следующее:</w:t>
      </w:r>
    </w:p>
    <w:p w:rsidR="003330DC" w:rsidRPr="00DF0D15" w:rsidRDefault="003330DC" w:rsidP="00D50FA6">
      <w:pPr>
        <w:shd w:val="clear" w:color="auto" w:fill="FFFFFF"/>
        <w:tabs>
          <w:tab w:val="left" w:pos="10204"/>
        </w:tabs>
        <w:spacing w:after="0"/>
        <w:ind w:left="86" w:right="-56" w:firstLine="461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- Бол</w:t>
      </w:r>
      <w:r w:rsidR="001A1653">
        <w:rPr>
          <w:rFonts w:ascii="Times New Roman" w:hAnsi="Times New Roman"/>
          <w:sz w:val="28"/>
          <w:szCs w:val="28"/>
        </w:rPr>
        <w:t>ьшинство детей д</w:t>
      </w:r>
      <w:r w:rsidR="00DF7D4C">
        <w:rPr>
          <w:rFonts w:ascii="Times New Roman" w:hAnsi="Times New Roman"/>
          <w:sz w:val="28"/>
          <w:szCs w:val="28"/>
        </w:rPr>
        <w:t xml:space="preserve">етского сада </w:t>
      </w:r>
      <w:r w:rsidR="00DF7D4C" w:rsidRPr="0088485D">
        <w:rPr>
          <w:rFonts w:ascii="Times New Roman" w:hAnsi="Times New Roman"/>
          <w:color w:val="FF0000"/>
          <w:sz w:val="28"/>
          <w:szCs w:val="28"/>
        </w:rPr>
        <w:t>(82,3</w:t>
      </w:r>
      <w:r w:rsidRPr="0088485D">
        <w:rPr>
          <w:rFonts w:ascii="Times New Roman" w:hAnsi="Times New Roman"/>
          <w:color w:val="FF0000"/>
          <w:sz w:val="28"/>
          <w:szCs w:val="28"/>
        </w:rPr>
        <w:t xml:space="preserve">%) </w:t>
      </w:r>
      <w:r w:rsidRPr="00DF0D15">
        <w:rPr>
          <w:rFonts w:ascii="Times New Roman" w:hAnsi="Times New Roman"/>
          <w:sz w:val="28"/>
          <w:szCs w:val="28"/>
        </w:rPr>
        <w:t>справляются с образовател</w:t>
      </w:r>
      <w:r w:rsidR="001A1653">
        <w:rPr>
          <w:rFonts w:ascii="Times New Roman" w:hAnsi="Times New Roman"/>
          <w:sz w:val="28"/>
          <w:szCs w:val="28"/>
        </w:rPr>
        <w:t>ь</w:t>
      </w:r>
      <w:r w:rsidR="00DF7D4C">
        <w:rPr>
          <w:rFonts w:ascii="Times New Roman" w:hAnsi="Times New Roman"/>
          <w:sz w:val="28"/>
          <w:szCs w:val="28"/>
        </w:rPr>
        <w:t xml:space="preserve">ной программой учреждения, но </w:t>
      </w:r>
      <w:r w:rsidR="00DF7D4C" w:rsidRPr="0088485D">
        <w:rPr>
          <w:rFonts w:ascii="Times New Roman" w:hAnsi="Times New Roman"/>
          <w:color w:val="FF0000"/>
          <w:sz w:val="28"/>
          <w:szCs w:val="28"/>
        </w:rPr>
        <w:t>18,2</w:t>
      </w:r>
      <w:r w:rsidRPr="0088485D">
        <w:rPr>
          <w:rFonts w:ascii="Times New Roman" w:hAnsi="Times New Roman"/>
          <w:color w:val="FF0000"/>
          <w:sz w:val="28"/>
          <w:szCs w:val="28"/>
        </w:rPr>
        <w:t xml:space="preserve">% </w:t>
      </w:r>
      <w:r w:rsidRPr="00DF0D15">
        <w:rPr>
          <w:rFonts w:ascii="Times New Roman" w:hAnsi="Times New Roman"/>
          <w:sz w:val="28"/>
          <w:szCs w:val="28"/>
        </w:rPr>
        <w:t xml:space="preserve">воспитанников имеют недостаточный уровень (низкий) развития математических способностей. </w:t>
      </w:r>
    </w:p>
    <w:p w:rsidR="003330DC" w:rsidRPr="00DF0D15" w:rsidRDefault="003330DC" w:rsidP="00D50FA6">
      <w:pPr>
        <w:shd w:val="clear" w:color="auto" w:fill="FFFFFF"/>
        <w:tabs>
          <w:tab w:val="left" w:pos="989"/>
        </w:tabs>
        <w:spacing w:after="0"/>
        <w:ind w:left="216" w:right="101" w:firstLine="470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-</w:t>
      </w:r>
      <w:r w:rsidRPr="00DF0D15">
        <w:rPr>
          <w:rFonts w:ascii="Times New Roman" w:hAnsi="Times New Roman"/>
          <w:sz w:val="28"/>
          <w:szCs w:val="28"/>
        </w:rPr>
        <w:tab/>
        <w:t xml:space="preserve">В сравнении с результатами диагностики на начало учебного года </w:t>
      </w:r>
      <w:r w:rsidRPr="00DF0D15">
        <w:rPr>
          <w:rFonts w:ascii="Times New Roman" w:hAnsi="Times New Roman"/>
          <w:spacing w:val="-2"/>
          <w:sz w:val="28"/>
          <w:szCs w:val="28"/>
        </w:rPr>
        <w:t xml:space="preserve">полученные в конце обучения результаты свидетельствуют о положительной </w:t>
      </w:r>
      <w:r w:rsidRPr="00DF0D15">
        <w:rPr>
          <w:rFonts w:ascii="Times New Roman" w:hAnsi="Times New Roman"/>
          <w:sz w:val="28"/>
          <w:szCs w:val="28"/>
        </w:rPr>
        <w:t xml:space="preserve">динамике в развитии математических способностей детей по всем возрастным группам учреждения, что является свидетельством правильно организованного </w:t>
      </w:r>
      <w:r w:rsidRPr="00DF0D15">
        <w:rPr>
          <w:rFonts w:ascii="Times New Roman" w:hAnsi="Times New Roman"/>
          <w:spacing w:val="-1"/>
          <w:sz w:val="28"/>
          <w:szCs w:val="28"/>
        </w:rPr>
        <w:t xml:space="preserve">обучения, поставленных задач и выбранных методов и приёмов работы. </w:t>
      </w:r>
    </w:p>
    <w:p w:rsidR="003330DC" w:rsidRPr="00DF0D15" w:rsidRDefault="003330DC" w:rsidP="00D50FA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Для решения задач </w:t>
      </w:r>
      <w:r w:rsidRPr="00DF0D15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познавательного развития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педагоги ДОУ развивают у детей понятийное мышление и поисковую деятельность, формируют приемы 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В работе используются самые разнообразные методы обучения (практические, наглядные, словесные). Приоритетное место отводится активному усвоению материала посредством игры, упражнений, моделирования, элементарных опытов. При выборе методов обучения педагоги учитывают специфику возраста детей и уровень подготовки. Наряду с решением задач математического развития педагоги</w:t>
      </w:r>
      <w:r w:rsidR="001A1653">
        <w:rPr>
          <w:rFonts w:ascii="Times New Roman" w:hAnsi="Times New Roman"/>
          <w:color w:val="000000"/>
          <w:sz w:val="28"/>
          <w:szCs w:val="28"/>
        </w:rPr>
        <w:t xml:space="preserve"> совместно с логопедом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постоянно проводят коррекционную речевую работу.</w:t>
      </w:r>
    </w:p>
    <w:p w:rsidR="003330DC" w:rsidRPr="00DF0D15" w:rsidRDefault="003330DC" w:rsidP="00D50FA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Большое внимание уделяется сенсорному развитию детей раннего возраста. Воспитате</w:t>
      </w:r>
      <w:r w:rsidR="001A1653">
        <w:rPr>
          <w:rFonts w:ascii="Times New Roman" w:hAnsi="Times New Roman"/>
          <w:color w:val="000000"/>
          <w:sz w:val="28"/>
          <w:szCs w:val="28"/>
        </w:rPr>
        <w:t>ль 1</w:t>
      </w:r>
      <w:r>
        <w:rPr>
          <w:rFonts w:ascii="Times New Roman" w:hAnsi="Times New Roman"/>
          <w:color w:val="000000"/>
          <w:sz w:val="28"/>
          <w:szCs w:val="28"/>
        </w:rPr>
        <w:t xml:space="preserve"> мл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руппы </w:t>
      </w:r>
      <w:r w:rsidR="001A1653">
        <w:rPr>
          <w:rFonts w:ascii="Times New Roman" w:hAnsi="Times New Roman"/>
          <w:color w:val="000000"/>
          <w:sz w:val="28"/>
          <w:szCs w:val="28"/>
        </w:rPr>
        <w:t>Маммаева М.М</w:t>
      </w:r>
      <w:r w:rsidRPr="00DF0D15">
        <w:rPr>
          <w:rFonts w:ascii="Times New Roman" w:hAnsi="Times New Roman"/>
          <w:color w:val="000000"/>
          <w:sz w:val="28"/>
          <w:szCs w:val="28"/>
        </w:rPr>
        <w:t>. систематизировала методические материалы по сенсорному воспитанию, конспекты занятий, материалы по работе с родителями, создала картотеку дидактических игр и пособий, развивающих игр и упражнений.</w:t>
      </w:r>
    </w:p>
    <w:p w:rsidR="003330DC" w:rsidRPr="001A1653" w:rsidRDefault="003330DC" w:rsidP="00D50FA6">
      <w:pPr>
        <w:spacing w:after="0"/>
        <w:ind w:left="75" w:firstLine="633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В планах воспитательно-образовательной работы отражены разнообразные формы организации детской деятельности: экскурсии, беседы, наблюдения, чтение художественных произведений о природе, воспитатели проводят интегрированную образовательную деятельность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50FA6" w:rsidRDefault="00D50FA6" w:rsidP="00D50FA6">
      <w:pPr>
        <w:spacing w:after="0"/>
        <w:ind w:left="7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3330DC" w:rsidRPr="0088485D" w:rsidRDefault="003330DC" w:rsidP="00D50FA6">
      <w:pPr>
        <w:spacing w:after="0"/>
        <w:ind w:left="7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>Речевое развитие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3240"/>
        <w:gridCol w:w="2880"/>
      </w:tblGrid>
      <w:tr w:rsidR="0088485D" w:rsidRPr="0088485D" w:rsidTr="00DA44D9">
        <w:trPr>
          <w:trHeight w:val="422"/>
        </w:trPr>
        <w:tc>
          <w:tcPr>
            <w:tcW w:w="2520" w:type="dxa"/>
            <w:vMerge w:val="restart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3330DC" w:rsidRPr="0088485D" w:rsidRDefault="003330DC" w:rsidP="00D50FA6">
            <w:pPr>
              <w:ind w:left="432" w:hanging="43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Количество детей </w:t>
            </w:r>
            <w:proofErr w:type="gramStart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в</w:t>
            </w:r>
            <w:proofErr w:type="gramEnd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 %</w:t>
            </w:r>
          </w:p>
        </w:tc>
      </w:tr>
      <w:tr w:rsidR="0088485D" w:rsidRPr="0088485D" w:rsidTr="00DA44D9">
        <w:tc>
          <w:tcPr>
            <w:tcW w:w="2520" w:type="dxa"/>
            <w:vMerge/>
          </w:tcPr>
          <w:p w:rsidR="003330DC" w:rsidRPr="0088485D" w:rsidRDefault="003330DC" w:rsidP="00D50FA6">
            <w:pPr>
              <w:ind w:left="432" w:hanging="43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3330DC" w:rsidRPr="0088485D" w:rsidRDefault="003330DC" w:rsidP="00D50FA6">
            <w:pPr>
              <w:ind w:left="432" w:hanging="43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Начало года</w:t>
            </w:r>
          </w:p>
        </w:tc>
        <w:tc>
          <w:tcPr>
            <w:tcW w:w="2880" w:type="dxa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Конец года</w:t>
            </w:r>
          </w:p>
        </w:tc>
      </w:tr>
      <w:tr w:rsidR="0088485D" w:rsidRPr="0088485D" w:rsidTr="00DA44D9">
        <w:tc>
          <w:tcPr>
            <w:tcW w:w="2520" w:type="dxa"/>
          </w:tcPr>
          <w:p w:rsidR="003330DC" w:rsidRPr="0088485D" w:rsidRDefault="003330DC" w:rsidP="00D50FA6">
            <w:pPr>
              <w:ind w:left="432" w:hanging="43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3240" w:type="dxa"/>
          </w:tcPr>
          <w:p w:rsidR="003330DC" w:rsidRPr="0088485D" w:rsidRDefault="00F361BA" w:rsidP="00D50FA6">
            <w:pPr>
              <w:ind w:left="432" w:hanging="43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40,9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2880" w:type="dxa"/>
          </w:tcPr>
          <w:p w:rsidR="003330DC" w:rsidRPr="0088485D" w:rsidRDefault="00F361BA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17,4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2520" w:type="dxa"/>
          </w:tcPr>
          <w:p w:rsidR="003330DC" w:rsidRPr="0088485D" w:rsidRDefault="003330DC" w:rsidP="00D50FA6">
            <w:pPr>
              <w:ind w:left="432" w:hanging="43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3240" w:type="dxa"/>
          </w:tcPr>
          <w:p w:rsidR="003330DC" w:rsidRPr="0088485D" w:rsidRDefault="00F361BA" w:rsidP="00D50FA6">
            <w:pPr>
              <w:ind w:left="432" w:hanging="43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,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7%</w:t>
            </w:r>
          </w:p>
        </w:tc>
        <w:tc>
          <w:tcPr>
            <w:tcW w:w="2880" w:type="dxa"/>
          </w:tcPr>
          <w:p w:rsidR="003330DC" w:rsidRPr="0088485D" w:rsidRDefault="00F361BA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48,4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2520" w:type="dxa"/>
          </w:tcPr>
          <w:p w:rsidR="003330DC" w:rsidRPr="0088485D" w:rsidRDefault="003330DC" w:rsidP="00D50FA6">
            <w:pPr>
              <w:ind w:left="432" w:hanging="43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Высокий </w:t>
            </w:r>
          </w:p>
        </w:tc>
        <w:tc>
          <w:tcPr>
            <w:tcW w:w="3240" w:type="dxa"/>
          </w:tcPr>
          <w:p w:rsidR="003330DC" w:rsidRPr="0088485D" w:rsidRDefault="00F361BA" w:rsidP="00D50FA6">
            <w:pPr>
              <w:ind w:left="432" w:hanging="43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26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2880" w:type="dxa"/>
          </w:tcPr>
          <w:p w:rsidR="003330DC" w:rsidRPr="0088485D" w:rsidRDefault="00F361BA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40,9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</w:tbl>
    <w:p w:rsidR="00D50FA6" w:rsidRDefault="00D50FA6" w:rsidP="00D50FA6">
      <w:pPr>
        <w:shd w:val="clear" w:color="auto" w:fill="FFFFFF"/>
        <w:spacing w:after="0"/>
        <w:ind w:left="197" w:right="134" w:firstLine="461"/>
        <w:jc w:val="both"/>
        <w:rPr>
          <w:rFonts w:ascii="Times New Roman" w:hAnsi="Times New Roman"/>
          <w:sz w:val="28"/>
          <w:szCs w:val="28"/>
        </w:rPr>
      </w:pPr>
    </w:p>
    <w:p w:rsidR="003330DC" w:rsidRPr="00DF0D15" w:rsidRDefault="003330DC" w:rsidP="00D50FA6">
      <w:pPr>
        <w:shd w:val="clear" w:color="auto" w:fill="FFFFFF"/>
        <w:spacing w:after="0"/>
        <w:ind w:left="197" w:right="134" w:firstLine="461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Анализ результатов динамики речевого развития показал следующее:</w:t>
      </w:r>
    </w:p>
    <w:p w:rsidR="003330DC" w:rsidRPr="00DF0D15" w:rsidRDefault="003330DC" w:rsidP="00D50FA6">
      <w:pPr>
        <w:shd w:val="clear" w:color="auto" w:fill="FFFFFF"/>
        <w:tabs>
          <w:tab w:val="left" w:pos="874"/>
        </w:tabs>
        <w:spacing w:after="0"/>
        <w:ind w:firstLine="461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lastRenderedPageBreak/>
        <w:t>-</w:t>
      </w:r>
      <w:r w:rsidRPr="00DF0D15">
        <w:rPr>
          <w:rFonts w:ascii="Times New Roman" w:hAnsi="Times New Roman"/>
          <w:sz w:val="28"/>
          <w:szCs w:val="28"/>
        </w:rPr>
        <w:tab/>
      </w:r>
      <w:r w:rsidRPr="00DF0D15">
        <w:rPr>
          <w:rFonts w:ascii="Times New Roman" w:hAnsi="Times New Roman"/>
          <w:spacing w:val="-3"/>
          <w:sz w:val="28"/>
          <w:szCs w:val="28"/>
        </w:rPr>
        <w:t>бол</w:t>
      </w:r>
      <w:r w:rsidR="00BA594C">
        <w:rPr>
          <w:rFonts w:ascii="Times New Roman" w:hAnsi="Times New Roman"/>
          <w:spacing w:val="-3"/>
          <w:sz w:val="28"/>
          <w:szCs w:val="28"/>
        </w:rPr>
        <w:t xml:space="preserve">ьшинство детей детского сада </w:t>
      </w:r>
      <w:r w:rsidR="00BA594C" w:rsidRPr="0088485D">
        <w:rPr>
          <w:rFonts w:ascii="Times New Roman" w:hAnsi="Times New Roman"/>
          <w:color w:val="FF0000"/>
          <w:spacing w:val="-3"/>
          <w:sz w:val="28"/>
          <w:szCs w:val="28"/>
        </w:rPr>
        <w:t>(93</w:t>
      </w:r>
      <w:r w:rsidRPr="0088485D">
        <w:rPr>
          <w:rFonts w:ascii="Times New Roman" w:hAnsi="Times New Roman"/>
          <w:color w:val="FF0000"/>
          <w:spacing w:val="-3"/>
          <w:sz w:val="28"/>
          <w:szCs w:val="28"/>
        </w:rPr>
        <w:t xml:space="preserve">%) </w:t>
      </w:r>
      <w:r w:rsidRPr="00DF0D15">
        <w:rPr>
          <w:rFonts w:ascii="Times New Roman" w:hAnsi="Times New Roman"/>
          <w:spacing w:val="-3"/>
          <w:sz w:val="28"/>
          <w:szCs w:val="28"/>
        </w:rPr>
        <w:t>справляются с образователь</w:t>
      </w:r>
      <w:r w:rsidR="00BA594C">
        <w:rPr>
          <w:rFonts w:ascii="Times New Roman" w:hAnsi="Times New Roman"/>
          <w:spacing w:val="-3"/>
          <w:sz w:val="28"/>
          <w:szCs w:val="28"/>
        </w:rPr>
        <w:t xml:space="preserve">ной программой учреждения, но </w:t>
      </w:r>
      <w:r w:rsidR="00BA594C" w:rsidRPr="0088485D">
        <w:rPr>
          <w:rFonts w:ascii="Times New Roman" w:hAnsi="Times New Roman"/>
          <w:color w:val="FF0000"/>
          <w:spacing w:val="-3"/>
          <w:sz w:val="28"/>
          <w:szCs w:val="28"/>
        </w:rPr>
        <w:t>17,4</w:t>
      </w:r>
      <w:r w:rsidRPr="00DF0D15">
        <w:rPr>
          <w:rFonts w:ascii="Times New Roman" w:hAnsi="Times New Roman"/>
          <w:spacing w:val="-3"/>
          <w:sz w:val="28"/>
          <w:szCs w:val="28"/>
        </w:rPr>
        <w:t xml:space="preserve">% воспитанников имеют недостаточный уровень </w:t>
      </w:r>
      <w:r w:rsidRPr="00DF0D15">
        <w:rPr>
          <w:rFonts w:ascii="Times New Roman" w:hAnsi="Times New Roman"/>
          <w:sz w:val="28"/>
          <w:szCs w:val="28"/>
        </w:rPr>
        <w:t xml:space="preserve">(низкий) речевого развития. Среди причин </w:t>
      </w:r>
      <w:proofErr w:type="gramStart"/>
      <w:r w:rsidRPr="00DF0D15">
        <w:rPr>
          <w:rFonts w:ascii="Times New Roman" w:hAnsi="Times New Roman"/>
          <w:sz w:val="28"/>
          <w:szCs w:val="28"/>
        </w:rPr>
        <w:t>наличия низкого уровня развития речи детей</w:t>
      </w:r>
      <w:proofErr w:type="gramEnd"/>
      <w:r w:rsidRPr="00DF0D15">
        <w:rPr>
          <w:rFonts w:ascii="Times New Roman" w:hAnsi="Times New Roman"/>
          <w:sz w:val="28"/>
          <w:szCs w:val="28"/>
        </w:rPr>
        <w:t xml:space="preserve"> можно выделить следующие: ежегодно увеличивающееся количество детей с задержкой речевого развития и дефектами речи.</w:t>
      </w:r>
    </w:p>
    <w:p w:rsidR="003330DC" w:rsidRPr="00DF0D15" w:rsidRDefault="003330DC" w:rsidP="00D50FA6">
      <w:pPr>
        <w:shd w:val="clear" w:color="auto" w:fill="FFFFFF"/>
        <w:tabs>
          <w:tab w:val="left" w:pos="970"/>
        </w:tabs>
        <w:spacing w:after="0"/>
        <w:ind w:firstLine="4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0D15">
        <w:rPr>
          <w:rFonts w:ascii="Times New Roman" w:hAnsi="Times New Roman"/>
          <w:sz w:val="28"/>
          <w:szCs w:val="28"/>
        </w:rPr>
        <w:t>-</w:t>
      </w:r>
      <w:r w:rsidRPr="00DF0D15">
        <w:rPr>
          <w:rFonts w:ascii="Times New Roman" w:hAnsi="Times New Roman"/>
          <w:sz w:val="28"/>
          <w:szCs w:val="28"/>
        </w:rPr>
        <w:tab/>
        <w:t>в сравнении с результатами диагностики</w:t>
      </w:r>
      <w:r w:rsidR="006551D3">
        <w:rPr>
          <w:rFonts w:ascii="Times New Roman" w:hAnsi="Times New Roman"/>
          <w:sz w:val="28"/>
          <w:szCs w:val="28"/>
        </w:rPr>
        <w:t>,</w:t>
      </w:r>
      <w:r w:rsidRPr="00DF0D15">
        <w:rPr>
          <w:rFonts w:ascii="Times New Roman" w:hAnsi="Times New Roman"/>
          <w:sz w:val="28"/>
          <w:szCs w:val="28"/>
        </w:rPr>
        <w:t xml:space="preserve"> на начало учебного года</w:t>
      </w:r>
      <w:r w:rsidR="006551D3">
        <w:rPr>
          <w:rFonts w:ascii="Times New Roman" w:hAnsi="Times New Roman"/>
          <w:sz w:val="28"/>
          <w:szCs w:val="28"/>
        </w:rPr>
        <w:t>,</w:t>
      </w:r>
      <w:r w:rsidRPr="00DF0D15">
        <w:rPr>
          <w:rFonts w:ascii="Times New Roman" w:hAnsi="Times New Roman"/>
          <w:sz w:val="28"/>
          <w:szCs w:val="28"/>
        </w:rPr>
        <w:t xml:space="preserve"> полученные в конце обучения результаты свидетельствуют о положительной </w:t>
      </w:r>
      <w:r w:rsidRPr="00DF0D15">
        <w:rPr>
          <w:rFonts w:ascii="Times New Roman" w:hAnsi="Times New Roman"/>
          <w:spacing w:val="-1"/>
          <w:sz w:val="28"/>
          <w:szCs w:val="28"/>
        </w:rPr>
        <w:t xml:space="preserve">динамике в речевом детей по всем возрастным группам учреждения, что является </w:t>
      </w:r>
      <w:r w:rsidRPr="00DF0D15">
        <w:rPr>
          <w:rFonts w:ascii="Times New Roman" w:hAnsi="Times New Roman"/>
          <w:sz w:val="28"/>
          <w:szCs w:val="28"/>
        </w:rPr>
        <w:t xml:space="preserve">свидетельством правильно организованного обучения, поставленных задач и выбранных методов и приёмов работы. </w:t>
      </w:r>
      <w:proofErr w:type="gramEnd"/>
    </w:p>
    <w:p w:rsidR="003330DC" w:rsidRPr="00DF0D15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bCs/>
          <w:color w:val="000000"/>
          <w:sz w:val="28"/>
          <w:szCs w:val="28"/>
        </w:rPr>
        <w:t xml:space="preserve">В области </w:t>
      </w:r>
      <w:r w:rsidRPr="00DF0D15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речевого развития</w:t>
      </w:r>
      <w:r w:rsidRPr="00DF0D15">
        <w:rPr>
          <w:rFonts w:ascii="Times New Roman" w:hAnsi="Times New Roman"/>
          <w:b/>
          <w:bCs/>
          <w:i/>
          <w:color w:val="000000"/>
          <w:sz w:val="28"/>
          <w:szCs w:val="28"/>
        </w:rPr>
        <w:t>,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в течение года проводилась системная работа. Для успешной реализации данного направления педагоги ДОУ постоянно и целенаправленно (в НОД и в повседневной деятельности) учили детей диалогу, языковым играм, словесному творчеству, отрабатывая умения детей правильно произносить звуки и слова, выстраивать предложения согласно правилам грамматики, оформлять высказывания в виде текстов.</w:t>
      </w:r>
    </w:p>
    <w:p w:rsidR="003330DC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02071D" w:rsidRPr="00F03746" w:rsidRDefault="0002071D" w:rsidP="00D50FA6">
      <w:pPr>
        <w:spacing w:after="0"/>
        <w:rPr>
          <w:rFonts w:ascii="Times New Roman" w:hAnsi="Times New Roman"/>
          <w:sz w:val="28"/>
          <w:szCs w:val="28"/>
        </w:rPr>
      </w:pPr>
      <w:r w:rsidRPr="00F03746">
        <w:rPr>
          <w:rFonts w:ascii="Times New Roman" w:hAnsi="Times New Roman"/>
          <w:sz w:val="28"/>
          <w:szCs w:val="28"/>
        </w:rPr>
        <w:t>Логопедом МКДОУ «Детский сад «Солнышко»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7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746">
        <w:rPr>
          <w:rFonts w:ascii="Times New Roman" w:hAnsi="Times New Roman"/>
          <w:sz w:val="28"/>
          <w:szCs w:val="28"/>
        </w:rPr>
        <w:t>Гасангусейновой</w:t>
      </w:r>
      <w:proofErr w:type="spellEnd"/>
      <w:r w:rsidRPr="00F03746">
        <w:rPr>
          <w:rFonts w:ascii="Times New Roman" w:hAnsi="Times New Roman"/>
          <w:sz w:val="28"/>
          <w:szCs w:val="28"/>
        </w:rPr>
        <w:t xml:space="preserve"> А.</w:t>
      </w:r>
      <w:proofErr w:type="gramStart"/>
      <w:r w:rsidRPr="00F03746">
        <w:rPr>
          <w:rFonts w:ascii="Times New Roman" w:hAnsi="Times New Roman"/>
          <w:sz w:val="28"/>
          <w:szCs w:val="28"/>
        </w:rPr>
        <w:t>Ш</w:t>
      </w:r>
      <w:proofErr w:type="gramEnd"/>
      <w:r w:rsidRPr="00F03746">
        <w:rPr>
          <w:rFonts w:ascii="Times New Roman" w:hAnsi="Times New Roman"/>
          <w:sz w:val="28"/>
          <w:szCs w:val="28"/>
        </w:rPr>
        <w:t xml:space="preserve"> в начале учебного года были поставлены следующие задачи:</w:t>
      </w:r>
    </w:p>
    <w:p w:rsidR="00BA594C" w:rsidRPr="0088485D" w:rsidRDefault="00BA594C" w:rsidP="00D50FA6">
      <w:pPr>
        <w:spacing w:after="0"/>
        <w:ind w:left="36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 Диагностика, профилактика и  коррекция нарушений, устной речи;</w:t>
      </w:r>
    </w:p>
    <w:p w:rsidR="00BA594C" w:rsidRPr="0088485D" w:rsidRDefault="00BA594C" w:rsidP="00D50FA6">
      <w:pPr>
        <w:spacing w:after="0"/>
        <w:ind w:left="36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-коррекция отдельных сторон психической деятельности;</w:t>
      </w:r>
    </w:p>
    <w:p w:rsidR="00BA594C" w:rsidRPr="0088485D" w:rsidRDefault="00BA594C" w:rsidP="00D50FA6">
      <w:pPr>
        <w:spacing w:after="0"/>
        <w:ind w:left="36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-развитие пространственных представлений и ориентации</w:t>
      </w:r>
      <w:r w:rsidR="007B6A48" w:rsidRPr="0088485D">
        <w:rPr>
          <w:rFonts w:ascii="Times New Roman" w:hAnsi="Times New Roman"/>
          <w:color w:val="FF0000"/>
          <w:sz w:val="28"/>
          <w:szCs w:val="28"/>
        </w:rPr>
        <w:t>;</w:t>
      </w:r>
    </w:p>
    <w:p w:rsidR="007B6A48" w:rsidRPr="0088485D" w:rsidRDefault="007B6A48" w:rsidP="00D50FA6">
      <w:pPr>
        <w:spacing w:after="0"/>
        <w:ind w:left="36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-развитие фонетико-фонематических процессов;</w:t>
      </w:r>
    </w:p>
    <w:p w:rsidR="007B6A48" w:rsidRPr="0088485D" w:rsidRDefault="007B6A48" w:rsidP="00D50FA6">
      <w:pPr>
        <w:spacing w:after="0"/>
        <w:ind w:left="36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-развитие артикуляционной моторики и речевого дыхания.</w:t>
      </w:r>
    </w:p>
    <w:p w:rsidR="00D50FA6" w:rsidRDefault="00D50FA6" w:rsidP="00D50FA6">
      <w:pPr>
        <w:spacing w:after="0"/>
        <w:ind w:left="360" w:firstLine="708"/>
        <w:rPr>
          <w:rFonts w:ascii="Times New Roman" w:hAnsi="Times New Roman"/>
          <w:b/>
          <w:color w:val="FF0000"/>
          <w:sz w:val="28"/>
          <w:szCs w:val="28"/>
        </w:rPr>
      </w:pPr>
    </w:p>
    <w:p w:rsidR="007B6A48" w:rsidRPr="0088485D" w:rsidRDefault="007B6A48" w:rsidP="00D50FA6">
      <w:pPr>
        <w:spacing w:after="0"/>
        <w:ind w:left="360" w:firstLine="708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</w:rPr>
        <w:t>Были запланированы следующие мероприятия:</w:t>
      </w:r>
    </w:p>
    <w:p w:rsidR="00283CB8" w:rsidRPr="0088485D" w:rsidRDefault="007B6A48" w:rsidP="00D50FA6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Комплексное обследование устной речи  детей.</w:t>
      </w:r>
    </w:p>
    <w:p w:rsidR="00283CB8" w:rsidRPr="0088485D" w:rsidRDefault="007B6A48" w:rsidP="00D50FA6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По виду речевого нарушения была укомплектована группа для проведения индивидуальных</w:t>
      </w:r>
      <w:r w:rsidR="00283CB8" w:rsidRPr="0088485D">
        <w:rPr>
          <w:rFonts w:ascii="Times New Roman" w:hAnsi="Times New Roman"/>
          <w:color w:val="FF0000"/>
          <w:sz w:val="28"/>
          <w:szCs w:val="28"/>
        </w:rPr>
        <w:t xml:space="preserve"> и подгрупповых занятий.</w:t>
      </w:r>
    </w:p>
    <w:p w:rsidR="00283CB8" w:rsidRPr="0088485D" w:rsidRDefault="00283CB8" w:rsidP="00D50FA6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Составлены планы индивидуальных и подгрупповых занятий.</w:t>
      </w:r>
    </w:p>
    <w:p w:rsidR="00283CB8" w:rsidRPr="0088485D" w:rsidRDefault="00283CB8" w:rsidP="00D50FA6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Подобрана соответствующая методическая литература.</w:t>
      </w:r>
    </w:p>
    <w:p w:rsidR="00283CB8" w:rsidRPr="0088485D" w:rsidRDefault="00283CB8" w:rsidP="00D50FA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Подготовлены карточки с заданиями по всем темам.</w:t>
      </w:r>
    </w:p>
    <w:p w:rsidR="007B6A48" w:rsidRPr="0088485D" w:rsidRDefault="007B6A48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</w:p>
    <w:p w:rsidR="00D50FA6" w:rsidRDefault="00D50FA6" w:rsidP="00D50FA6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2C3081" w:rsidRPr="0088485D" w:rsidRDefault="002C3081" w:rsidP="00D50FA6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</w:rPr>
        <w:lastRenderedPageBreak/>
        <w:t>Коррекционная работа велась по следующим направлениям:</w:t>
      </w:r>
    </w:p>
    <w:p w:rsidR="002C3081" w:rsidRPr="0088485D" w:rsidRDefault="002C3081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</w:p>
    <w:p w:rsidR="002C3081" w:rsidRPr="0088485D" w:rsidRDefault="002C3081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-развитие фонетико-фонематических представлений;</w:t>
      </w:r>
    </w:p>
    <w:p w:rsidR="002C3081" w:rsidRPr="0088485D" w:rsidRDefault="002C3081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-постановка и автоматизация дефектных звуков;</w:t>
      </w:r>
    </w:p>
    <w:p w:rsidR="002C3081" w:rsidRPr="0088485D" w:rsidRDefault="002C3081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-коррекция недостатка лексико-граммати</w:t>
      </w:r>
      <w:r w:rsidR="00576A2F" w:rsidRPr="0088485D">
        <w:rPr>
          <w:rFonts w:ascii="Times New Roman" w:hAnsi="Times New Roman"/>
          <w:color w:val="FF0000"/>
          <w:sz w:val="28"/>
          <w:szCs w:val="28"/>
        </w:rPr>
        <w:t>ческого строя речи;</w:t>
      </w:r>
    </w:p>
    <w:p w:rsidR="00576A2F" w:rsidRPr="0088485D" w:rsidRDefault="00576A2F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-развитие мелкой моторики;</w:t>
      </w:r>
    </w:p>
    <w:p w:rsidR="00576A2F" w:rsidRPr="0088485D" w:rsidRDefault="00D50FA6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-р</w:t>
      </w:r>
      <w:r w:rsidR="00576A2F" w:rsidRPr="0088485D">
        <w:rPr>
          <w:rFonts w:ascii="Times New Roman" w:hAnsi="Times New Roman"/>
          <w:color w:val="FF0000"/>
          <w:sz w:val="28"/>
          <w:szCs w:val="28"/>
        </w:rPr>
        <w:t>азвитие психических процессов: памяти, внимания, мышления, восприятия.</w:t>
      </w:r>
    </w:p>
    <w:p w:rsidR="00576A2F" w:rsidRPr="0088485D" w:rsidRDefault="00576A2F" w:rsidP="00D50FA6">
      <w:pPr>
        <w:pStyle w:val="a5"/>
        <w:spacing w:after="0"/>
        <w:ind w:left="1428"/>
        <w:rPr>
          <w:rFonts w:ascii="Times New Roman" w:hAnsi="Times New Roman"/>
          <w:color w:val="FF0000"/>
          <w:sz w:val="28"/>
          <w:szCs w:val="28"/>
        </w:rPr>
      </w:pPr>
    </w:p>
    <w:p w:rsidR="003330DC" w:rsidRDefault="003330DC" w:rsidP="00D50FA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F0D15">
        <w:rPr>
          <w:rFonts w:ascii="Times New Roman" w:hAnsi="Times New Roman"/>
          <w:color w:val="000000"/>
          <w:sz w:val="28"/>
          <w:szCs w:val="28"/>
        </w:rPr>
        <w:t>Во всех группах оформлены речевые  уголки, в которых представлены материалы по лексическим темам, пособия по формированию общеречевых навыков, формированию связной речи, подготовке к обучению грамоте, и др.  В группах имеются разнообразные дидактические игры по развитию речи, подборки стихов, загадок, пословиц, и т. п. Хочется особо отметить предметно-разви</w:t>
      </w:r>
      <w:r>
        <w:rPr>
          <w:rFonts w:ascii="Times New Roman" w:hAnsi="Times New Roman"/>
          <w:color w:val="000000"/>
          <w:sz w:val="28"/>
          <w:szCs w:val="28"/>
        </w:rPr>
        <w:t>вающую среду в средней, старшей группах</w:t>
      </w:r>
      <w:r w:rsidRPr="00DF0D15">
        <w:rPr>
          <w:rFonts w:ascii="Times New Roman" w:hAnsi="Times New Roman"/>
          <w:color w:val="000000"/>
          <w:sz w:val="28"/>
          <w:szCs w:val="28"/>
        </w:rPr>
        <w:t>: четкое структурирование дидактических материалов, их разнообразие и целесообразность</w:t>
      </w:r>
      <w:r w:rsidR="00D50FA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50FA6" w:rsidRPr="00DF0D15" w:rsidRDefault="00D50FA6" w:rsidP="00D50FA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0DC" w:rsidRPr="0088485D" w:rsidRDefault="003330DC" w:rsidP="00D50FA6">
      <w:pPr>
        <w:spacing w:after="0"/>
        <w:ind w:left="7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>Социа</w:t>
      </w:r>
      <w:r w:rsidR="00876FB7"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льно – коммуникативное  </w:t>
      </w:r>
      <w:proofErr w:type="spellStart"/>
      <w:r w:rsidR="00876FB7"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>развити</w:t>
      </w:r>
      <w:proofErr w:type="spellEnd"/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0088485D" w:rsidRPr="0088485D" w:rsidTr="00DA44D9">
        <w:trPr>
          <w:trHeight w:val="320"/>
        </w:trPr>
        <w:tc>
          <w:tcPr>
            <w:tcW w:w="2700" w:type="dxa"/>
            <w:vMerge w:val="restart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Количество детей </w:t>
            </w:r>
            <w:proofErr w:type="gramStart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в</w:t>
            </w:r>
            <w:proofErr w:type="gramEnd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2700" w:type="dxa"/>
            <w:vMerge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Начало года</w:t>
            </w:r>
          </w:p>
        </w:tc>
        <w:tc>
          <w:tcPr>
            <w:tcW w:w="3240" w:type="dxa"/>
          </w:tcPr>
          <w:p w:rsidR="003330DC" w:rsidRPr="0088485D" w:rsidRDefault="003330D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Конец года</w:t>
            </w:r>
          </w:p>
        </w:tc>
      </w:tr>
      <w:tr w:rsidR="0088485D" w:rsidRPr="0088485D" w:rsidTr="00DA44D9">
        <w:tc>
          <w:tcPr>
            <w:tcW w:w="2700" w:type="dxa"/>
          </w:tcPr>
          <w:p w:rsidR="003330DC" w:rsidRPr="0088485D" w:rsidRDefault="003330D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2880" w:type="dxa"/>
          </w:tcPr>
          <w:p w:rsidR="003330DC" w:rsidRPr="0088485D" w:rsidRDefault="002B6BCB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54,3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3240" w:type="dxa"/>
          </w:tcPr>
          <w:p w:rsidR="003330DC" w:rsidRPr="0088485D" w:rsidRDefault="002B6BCB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22,3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2700" w:type="dxa"/>
          </w:tcPr>
          <w:p w:rsidR="003330DC" w:rsidRPr="0088485D" w:rsidRDefault="003330D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2880" w:type="dxa"/>
          </w:tcPr>
          <w:p w:rsidR="003330DC" w:rsidRPr="0088485D" w:rsidRDefault="002B6BCB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37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3240" w:type="dxa"/>
          </w:tcPr>
          <w:p w:rsidR="003330DC" w:rsidRPr="0088485D" w:rsidRDefault="002B6BCB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41,2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DA44D9">
        <w:tc>
          <w:tcPr>
            <w:tcW w:w="2700" w:type="dxa"/>
          </w:tcPr>
          <w:p w:rsidR="003330DC" w:rsidRPr="0088485D" w:rsidRDefault="003330D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Высокий </w:t>
            </w:r>
          </w:p>
        </w:tc>
        <w:tc>
          <w:tcPr>
            <w:tcW w:w="2880" w:type="dxa"/>
          </w:tcPr>
          <w:p w:rsidR="003330DC" w:rsidRPr="0088485D" w:rsidRDefault="002B6BCB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8,1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3240" w:type="dxa"/>
          </w:tcPr>
          <w:p w:rsidR="003330DC" w:rsidRPr="0088485D" w:rsidRDefault="002B6BCB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35,4</w:t>
            </w:r>
            <w:r w:rsidR="003330DC"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</w:tbl>
    <w:p w:rsidR="00D50FA6" w:rsidRDefault="00D50FA6" w:rsidP="00D50FA6">
      <w:pPr>
        <w:shd w:val="clear" w:color="auto" w:fill="FFFFFF"/>
        <w:spacing w:after="0"/>
        <w:ind w:left="226" w:right="125" w:firstLine="456"/>
        <w:jc w:val="both"/>
        <w:rPr>
          <w:rFonts w:ascii="Times New Roman" w:hAnsi="Times New Roman"/>
          <w:sz w:val="28"/>
          <w:szCs w:val="28"/>
        </w:rPr>
      </w:pPr>
    </w:p>
    <w:p w:rsidR="003330DC" w:rsidRPr="00DF0D15" w:rsidRDefault="003330DC" w:rsidP="00D50FA6">
      <w:pPr>
        <w:shd w:val="clear" w:color="auto" w:fill="FFFFFF"/>
        <w:spacing w:after="0"/>
        <w:ind w:left="226" w:right="125" w:firstLine="456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Анализ результатов динамики социально - нравственного развития детей показал следующее:</w:t>
      </w:r>
    </w:p>
    <w:p w:rsidR="003330DC" w:rsidRPr="00DF0D15" w:rsidRDefault="003330DC" w:rsidP="00D50FA6">
      <w:pPr>
        <w:shd w:val="clear" w:color="auto" w:fill="FFFFFF"/>
        <w:tabs>
          <w:tab w:val="left" w:pos="898"/>
        </w:tabs>
        <w:spacing w:after="0"/>
        <w:ind w:left="216" w:right="130" w:firstLine="470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-</w:t>
      </w:r>
      <w:r w:rsidRPr="00DF0D15">
        <w:rPr>
          <w:rFonts w:ascii="Times New Roman" w:hAnsi="Times New Roman"/>
          <w:sz w:val="28"/>
          <w:szCs w:val="28"/>
        </w:rPr>
        <w:tab/>
        <w:t>бол</w:t>
      </w:r>
      <w:r w:rsidR="00BC5087">
        <w:rPr>
          <w:rFonts w:ascii="Times New Roman" w:hAnsi="Times New Roman"/>
          <w:sz w:val="28"/>
          <w:szCs w:val="28"/>
        </w:rPr>
        <w:t xml:space="preserve">ьшинство детей детского сада </w:t>
      </w:r>
      <w:r w:rsidR="00BC5087" w:rsidRPr="0088485D">
        <w:rPr>
          <w:rFonts w:ascii="Times New Roman" w:hAnsi="Times New Roman"/>
          <w:color w:val="FF0000"/>
          <w:sz w:val="28"/>
          <w:szCs w:val="28"/>
        </w:rPr>
        <w:t>(76,6</w:t>
      </w:r>
      <w:r w:rsidRPr="0088485D">
        <w:rPr>
          <w:rFonts w:ascii="Times New Roman" w:hAnsi="Times New Roman"/>
          <w:color w:val="FF0000"/>
          <w:sz w:val="28"/>
          <w:szCs w:val="28"/>
        </w:rPr>
        <w:t xml:space="preserve">%) </w:t>
      </w:r>
      <w:r w:rsidRPr="00DF0D15">
        <w:rPr>
          <w:rFonts w:ascii="Times New Roman" w:hAnsi="Times New Roman"/>
          <w:sz w:val="28"/>
          <w:szCs w:val="28"/>
        </w:rPr>
        <w:t>справляются с образовательной программой</w:t>
      </w:r>
      <w:r w:rsidR="00BC5087">
        <w:rPr>
          <w:rFonts w:ascii="Times New Roman" w:hAnsi="Times New Roman"/>
          <w:sz w:val="28"/>
          <w:szCs w:val="28"/>
        </w:rPr>
        <w:t xml:space="preserve"> учреждения, но</w:t>
      </w:r>
      <w:r w:rsidR="00BC5087" w:rsidRPr="0088485D">
        <w:rPr>
          <w:rFonts w:ascii="Times New Roman" w:hAnsi="Times New Roman"/>
          <w:color w:val="FF0000"/>
          <w:sz w:val="28"/>
          <w:szCs w:val="28"/>
        </w:rPr>
        <w:t xml:space="preserve"> 22,3</w:t>
      </w:r>
      <w:r w:rsidRPr="0088485D">
        <w:rPr>
          <w:rFonts w:ascii="Times New Roman" w:hAnsi="Times New Roman"/>
          <w:color w:val="FF0000"/>
          <w:sz w:val="28"/>
          <w:szCs w:val="28"/>
        </w:rPr>
        <w:t>%</w:t>
      </w:r>
      <w:r w:rsidRPr="00DF0D15">
        <w:rPr>
          <w:rFonts w:ascii="Times New Roman" w:hAnsi="Times New Roman"/>
          <w:sz w:val="28"/>
          <w:szCs w:val="28"/>
        </w:rPr>
        <w:t xml:space="preserve"> воспитанников имеют недостаточный уровень (низкий) по разделу «Социально-коммуникативное развитие»;</w:t>
      </w:r>
    </w:p>
    <w:p w:rsidR="003330DC" w:rsidRPr="00DF0D15" w:rsidRDefault="003330DC" w:rsidP="00D50FA6">
      <w:pPr>
        <w:shd w:val="clear" w:color="auto" w:fill="FFFFFF"/>
        <w:tabs>
          <w:tab w:val="left" w:pos="994"/>
        </w:tabs>
        <w:spacing w:after="0"/>
        <w:ind w:left="206" w:right="130" w:firstLine="470"/>
        <w:jc w:val="both"/>
        <w:rPr>
          <w:rFonts w:ascii="Times New Roman" w:hAnsi="Times New Roman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-</w:t>
      </w:r>
      <w:r w:rsidRPr="00DF0D15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социальных норм и правил по всем возрастным группам учреждения.</w:t>
      </w:r>
    </w:p>
    <w:p w:rsidR="003330DC" w:rsidRPr="00DF0D15" w:rsidRDefault="003330DC" w:rsidP="00D50FA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Работа педагогов по </w:t>
      </w: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социально-коммуникативному развитию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детей осуществляется в ДОУ с младшего возраста. Угл</w:t>
      </w:r>
      <w:r>
        <w:rPr>
          <w:rFonts w:ascii="Times New Roman" w:hAnsi="Times New Roman"/>
          <w:color w:val="000000"/>
          <w:sz w:val="28"/>
          <w:szCs w:val="28"/>
        </w:rPr>
        <w:t>убить представления малышей о «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вежливых» словах им помогали </w:t>
      </w:r>
      <w:r w:rsidRPr="00DF0D15">
        <w:rPr>
          <w:rFonts w:ascii="Times New Roman" w:hAnsi="Times New Roman"/>
          <w:i/>
          <w:iCs/>
          <w:color w:val="000000"/>
          <w:sz w:val="28"/>
          <w:szCs w:val="28"/>
        </w:rPr>
        <w:t>инсценировки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с участием детей и кукол, в которых обыгрывались ситуации из повседневной жизни. С целью накопления у детей представлений о добрых поступках, педагоги с детьми проводили беседы о реальных случаях из жизни группы, организовывали </w:t>
      </w:r>
      <w:r w:rsidRPr="00DF0D15">
        <w:rPr>
          <w:rFonts w:ascii="Times New Roman" w:hAnsi="Times New Roman"/>
          <w:color w:val="000000"/>
          <w:sz w:val="28"/>
          <w:szCs w:val="28"/>
        </w:rPr>
        <w:lastRenderedPageBreak/>
        <w:t>чтение художественных произведений. С целью формирования у детей нравственных качеств, обобщения знаний представлений, в группах старшего возраста, проводилась непосредственно образовательная деятельность. Необычные по своему содержанию и форме эти педагогические мероприятия включали элементы обучения, побуждали детей к творческой деятельности.</w:t>
      </w:r>
    </w:p>
    <w:p w:rsidR="003330DC" w:rsidRPr="00DF0D15" w:rsidRDefault="003330DC" w:rsidP="00D50FA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Однако воспитателями недостаточно внимания уделяется планированию и проведению интегрированных мероприятий. А также целевых прогулок, экскурсий, бесед, способствующих воспитанию у детей доброты, милосердия, ответственного отношения к людям.</w:t>
      </w:r>
    </w:p>
    <w:p w:rsidR="003330DC" w:rsidRPr="00DF0D15" w:rsidRDefault="003330DC" w:rsidP="00D50FA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При проведении НОД с детьми, воспитателями недостаточно используется </w:t>
      </w:r>
      <w:r w:rsidRPr="00DF0D15">
        <w:rPr>
          <w:rFonts w:ascii="Times New Roman" w:hAnsi="Times New Roman"/>
          <w:i/>
          <w:iCs/>
          <w:color w:val="000000"/>
          <w:sz w:val="28"/>
          <w:szCs w:val="28"/>
        </w:rPr>
        <w:t>метод поисковых проблемных ситуаций,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мало предлагается словесных игр, упускается возможность сочинить сказку, рассказ, стихотворение, придумать свою загадку.</w:t>
      </w:r>
    </w:p>
    <w:p w:rsidR="003330DC" w:rsidRPr="0019455D" w:rsidRDefault="003330DC" w:rsidP="00D50FA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Для формирования коллективистских чувств, в детском саду хорошо используются музыкальные занятия, на которых дети дружно выполняют совместные действия с хлопками, пением, проговариванием текста. Усвоение социальных ценностей происходит в коллективной деятельности детей – </w:t>
      </w:r>
      <w:r w:rsidRPr="00DF0D15">
        <w:rPr>
          <w:rFonts w:ascii="Times New Roman" w:hAnsi="Times New Roman"/>
          <w:i/>
          <w:iCs/>
          <w:color w:val="000000"/>
          <w:sz w:val="28"/>
          <w:szCs w:val="28"/>
        </w:rPr>
        <w:t>в играх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с куклами, игрушками, в процессе которых педагоги воспитывают доброе отношение к людям, знакомят с правилами вежливости, формируют умение не ссориться.</w:t>
      </w:r>
    </w:p>
    <w:p w:rsidR="00D50FA6" w:rsidRDefault="009E3ACC" w:rsidP="00D50FA6">
      <w:pPr>
        <w:tabs>
          <w:tab w:val="center" w:pos="4677"/>
          <w:tab w:val="left" w:pos="7736"/>
        </w:tabs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</w:t>
      </w:r>
    </w:p>
    <w:p w:rsidR="0069099C" w:rsidRPr="0088485D" w:rsidRDefault="003330DC" w:rsidP="00D50FA6">
      <w:pPr>
        <w:tabs>
          <w:tab w:val="center" w:pos="4677"/>
          <w:tab w:val="left" w:pos="7736"/>
        </w:tabs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>Художественно – эстетическое развитие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0088485D" w:rsidRPr="0088485D" w:rsidTr="00BF1551">
        <w:trPr>
          <w:trHeight w:val="320"/>
        </w:trPr>
        <w:tc>
          <w:tcPr>
            <w:tcW w:w="2700" w:type="dxa"/>
            <w:vMerge w:val="restart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Количество детей </w:t>
            </w:r>
            <w:proofErr w:type="gramStart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в</w:t>
            </w:r>
            <w:proofErr w:type="gramEnd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BF1551">
        <w:tc>
          <w:tcPr>
            <w:tcW w:w="2700" w:type="dxa"/>
            <w:vMerge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Начало года</w:t>
            </w:r>
          </w:p>
        </w:tc>
        <w:tc>
          <w:tcPr>
            <w:tcW w:w="324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Конец года</w:t>
            </w:r>
          </w:p>
        </w:tc>
      </w:tr>
      <w:tr w:rsidR="0088485D" w:rsidRPr="0088485D" w:rsidTr="00BF1551">
        <w:tc>
          <w:tcPr>
            <w:tcW w:w="2700" w:type="dxa"/>
          </w:tcPr>
          <w:p w:rsidR="0069099C" w:rsidRPr="0088485D" w:rsidRDefault="0069099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288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62,9%</w:t>
            </w:r>
          </w:p>
        </w:tc>
        <w:tc>
          <w:tcPr>
            <w:tcW w:w="324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16%</w:t>
            </w:r>
          </w:p>
        </w:tc>
      </w:tr>
      <w:tr w:rsidR="0088485D" w:rsidRPr="0088485D" w:rsidTr="00BF1551">
        <w:tc>
          <w:tcPr>
            <w:tcW w:w="2700" w:type="dxa"/>
          </w:tcPr>
          <w:p w:rsidR="0069099C" w:rsidRPr="0088485D" w:rsidRDefault="0069099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288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25,8%</w:t>
            </w:r>
          </w:p>
        </w:tc>
        <w:tc>
          <w:tcPr>
            <w:tcW w:w="324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57,2%</w:t>
            </w:r>
          </w:p>
        </w:tc>
      </w:tr>
      <w:tr w:rsidR="0088485D" w:rsidRPr="0088485D" w:rsidTr="00BF1551">
        <w:tc>
          <w:tcPr>
            <w:tcW w:w="2700" w:type="dxa"/>
          </w:tcPr>
          <w:p w:rsidR="0069099C" w:rsidRPr="0088485D" w:rsidRDefault="0069099C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Высокий </w:t>
            </w:r>
          </w:p>
        </w:tc>
        <w:tc>
          <w:tcPr>
            <w:tcW w:w="288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11,1%</w:t>
            </w:r>
          </w:p>
        </w:tc>
        <w:tc>
          <w:tcPr>
            <w:tcW w:w="3240" w:type="dxa"/>
          </w:tcPr>
          <w:p w:rsidR="0069099C" w:rsidRPr="0088485D" w:rsidRDefault="0069099C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32,8%</w:t>
            </w:r>
          </w:p>
        </w:tc>
      </w:tr>
    </w:tbl>
    <w:p w:rsidR="0069099C" w:rsidRPr="00DF0D15" w:rsidRDefault="0069099C" w:rsidP="00D50FA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330DC" w:rsidRPr="00DF0D15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sz w:val="28"/>
          <w:szCs w:val="28"/>
        </w:rPr>
        <w:t>-</w:t>
      </w:r>
      <w:r w:rsidRPr="00DF0D15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знаний, навыков и умений в сфере изобразительным искусством и музыкой, что является свидетельством правильно организованного обучения, поставленных задач и выбранных методов и приёмов работы.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0DC" w:rsidRPr="00DF0D15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Для достижения такого уровня в области художественно-эстетического воспитания в течение года проводились различные занятия по театрализованной, изобразительной и музыкальной деятельности, развлечения, праздники, выставки рисунков и поделок.</w:t>
      </w:r>
    </w:p>
    <w:p w:rsidR="003330DC" w:rsidRPr="00DF0D15" w:rsidRDefault="003330DC" w:rsidP="00D50FA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В решении задач эстетического развития детей в ДОУ большое внимание в текущем учебном году  уделялось созданию и формированию предметно-развивающей среды в соответствии с требованиями адекватности, </w:t>
      </w:r>
      <w:r w:rsidRPr="00DF0D15">
        <w:rPr>
          <w:rFonts w:ascii="Times New Roman" w:hAnsi="Times New Roman"/>
          <w:color w:val="000000"/>
          <w:sz w:val="28"/>
          <w:szCs w:val="28"/>
        </w:rPr>
        <w:lastRenderedPageBreak/>
        <w:t>насыщенности, педагогической целесообразности, приспособленности к нуждам совместной деятельности детей и взрослых. Руками педагогов 2 младшей, средней, старшей  групп внесены значительные изменения в оформление и обстановку групповых комнат и раздевалок.</w:t>
      </w:r>
      <w:r w:rsidRPr="00DF0D15">
        <w:rPr>
          <w:rFonts w:ascii="Times New Roman" w:hAnsi="Times New Roman"/>
          <w:color w:val="000000"/>
          <w:sz w:val="28"/>
          <w:szCs w:val="28"/>
        </w:rPr>
        <w:br/>
        <w:t xml:space="preserve">    В непосредственно образовательной деятельности по рисованию, лепке, аппликации педагоги создают все необходимые условия для творческой самостоятельности детей. Воспитатели развивают эстетическое отношение к окружающему миру,  с целью пробуждения интереса у детей  к образовательной деятельности, используют игровые приемы, вводят сказочные персонажи. </w:t>
      </w:r>
    </w:p>
    <w:p w:rsidR="003330DC" w:rsidRPr="00DF0D15" w:rsidRDefault="003330DC" w:rsidP="00D50FA6">
      <w:pPr>
        <w:shd w:val="clear" w:color="auto" w:fill="FFFFFF"/>
        <w:tabs>
          <w:tab w:val="left" w:pos="960"/>
        </w:tabs>
        <w:spacing w:after="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В ДОУ в течение года работала  мобильная выставка детских работ, эстетически оформленная и разнообразная. Здесь демонстрируются рисунки и поделки детей нашего детского сада,  выполненные с использованием нетрадиционных техник изодеятельности, а также на выставке были представлены результаты совместное творчество детей и родителей.</w:t>
      </w:r>
    </w:p>
    <w:p w:rsidR="00960B59" w:rsidRPr="00D50FA6" w:rsidRDefault="003330DC" w:rsidP="00D50FA6">
      <w:pPr>
        <w:shd w:val="clear" w:color="auto" w:fill="FFFFFF"/>
        <w:tabs>
          <w:tab w:val="left" w:pos="960"/>
        </w:tabs>
        <w:spacing w:after="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В работе ДОУ много внимания уделяется  развитию детей в музыкальной деятельности. В системе музыкального воспитания используются разнообразные формы организации музыкальных занятий: по единому сюжету, музыкально-игровые, итоговые и музыкально – коррекционные.  Музыкальный руководитель </w:t>
      </w:r>
      <w:r w:rsidR="001A1653">
        <w:rPr>
          <w:rFonts w:ascii="Times New Roman" w:hAnsi="Times New Roman"/>
          <w:color w:val="000000"/>
          <w:sz w:val="28"/>
          <w:szCs w:val="28"/>
        </w:rPr>
        <w:t>Ахмедова Н.А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F0D15">
        <w:rPr>
          <w:rFonts w:ascii="Times New Roman" w:hAnsi="Times New Roman"/>
          <w:color w:val="000000"/>
          <w:sz w:val="28"/>
          <w:szCs w:val="28"/>
        </w:rPr>
        <w:t>уделяет большое внимание слушанию музыки  с целью научить детей воспринимать музыку и говорить о ней. На занятиях дети определяют характер музыки, называют музыкальные инструменты, на которых исполняются музыкальные произведения, подбирают названия к произведениям. Музыкальный руководитель строит свою работу на диагностической основе, на основании данных формируют подгруппы с целью дифференцированного подхода к развитию детей в музыкальной деятельности.</w:t>
      </w:r>
      <w:r w:rsidRPr="00DF0D15">
        <w:rPr>
          <w:rFonts w:ascii="Times New Roman" w:hAnsi="Times New Roman"/>
          <w:color w:val="000000"/>
          <w:sz w:val="28"/>
          <w:szCs w:val="28"/>
        </w:rPr>
        <w:br/>
      </w:r>
      <w:r w:rsidR="00153D68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DF0D15">
        <w:rPr>
          <w:rFonts w:ascii="Times New Roman" w:hAnsi="Times New Roman"/>
          <w:color w:val="000000"/>
          <w:sz w:val="28"/>
          <w:szCs w:val="28"/>
        </w:rPr>
        <w:t>Педагоги работают над интонационной выразительностью речи детей, пластикой, стараются сформировать навыки самостоятельности в подаче образа. Дети учатся умению различать настроения, эмоциональные состояния сказочных персонажей, передаваемые различными средствами драматизации. Яркими и запоминающимися  были праздники и развлечения: осенний праздник, новогодний праздник,  8 марта</w:t>
      </w:r>
      <w:r w:rsidR="001A1653">
        <w:rPr>
          <w:rFonts w:ascii="Times New Roman" w:hAnsi="Times New Roman"/>
          <w:color w:val="000000"/>
          <w:sz w:val="28"/>
          <w:szCs w:val="28"/>
        </w:rPr>
        <w:t>, день защиты детей</w:t>
      </w:r>
      <w:proofErr w:type="gramStart"/>
      <w:r w:rsidR="001A1653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1A16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0AB7">
        <w:rPr>
          <w:rFonts w:ascii="Times New Roman" w:hAnsi="Times New Roman"/>
          <w:color w:val="000000"/>
          <w:sz w:val="28"/>
          <w:szCs w:val="28"/>
        </w:rPr>
        <w:t>день защитника отечества, день рождения детского сада «Солнышко»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. В группе создана предметно-развивающая среда, способствующая формированию интереса к разным видам театра: изготовлены и приобретены различные виды театров, в том числе «Живая рука», куклы на гапите, куклы-марионетки, разные виды пальчикового театра (из спичечных коробков, шариков для тенниса, папье-маше, из бумаги в технике оригами, вязаные и др.), теневой театр, атрибуты и </w:t>
      </w:r>
      <w:r w:rsidRPr="00DF0D15">
        <w:rPr>
          <w:rFonts w:ascii="Times New Roman" w:hAnsi="Times New Roman"/>
          <w:color w:val="000000"/>
          <w:sz w:val="28"/>
          <w:szCs w:val="28"/>
        </w:rPr>
        <w:lastRenderedPageBreak/>
        <w:t>костюмы к спектаклям из репертуара кружка. В группе созданы картотеки по театрализованной деятельности, этюдный тренинг, и др.</w:t>
      </w:r>
      <w:r w:rsidR="00D50FA6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960B59">
        <w:rPr>
          <w:rFonts w:ascii="Times New Roman" w:hAnsi="Times New Roman"/>
          <w:color w:val="000000"/>
          <w:sz w:val="28"/>
          <w:szCs w:val="28"/>
        </w:rPr>
        <w:t xml:space="preserve"> течени</w:t>
      </w:r>
      <w:proofErr w:type="gramStart"/>
      <w:r w:rsidR="00960B59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="00960B59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50FA6">
        <w:rPr>
          <w:rFonts w:ascii="Times New Roman" w:hAnsi="Times New Roman"/>
          <w:color w:val="000000"/>
          <w:sz w:val="28"/>
          <w:szCs w:val="28"/>
        </w:rPr>
        <w:t>.</w:t>
      </w:r>
    </w:p>
    <w:p w:rsidR="00E32F39" w:rsidRDefault="00E32F39" w:rsidP="00D50FA6">
      <w:pPr>
        <w:spacing w:after="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76FB7" w:rsidRPr="0088485D" w:rsidRDefault="003330DC" w:rsidP="00D50FA6">
      <w:pPr>
        <w:spacing w:after="0"/>
        <w:ind w:left="7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8485D">
        <w:rPr>
          <w:rFonts w:ascii="Times New Roman" w:hAnsi="Times New Roman"/>
          <w:b/>
          <w:color w:val="FF0000"/>
          <w:sz w:val="28"/>
          <w:szCs w:val="28"/>
          <w:u w:val="single"/>
        </w:rPr>
        <w:t>Физическое развитие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0088485D" w:rsidRPr="0088485D" w:rsidTr="00BF1551">
        <w:trPr>
          <w:trHeight w:val="320"/>
        </w:trPr>
        <w:tc>
          <w:tcPr>
            <w:tcW w:w="2700" w:type="dxa"/>
            <w:vMerge w:val="restart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Количество детей </w:t>
            </w:r>
            <w:proofErr w:type="gramStart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в</w:t>
            </w:r>
            <w:proofErr w:type="gramEnd"/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%</w:t>
            </w:r>
          </w:p>
        </w:tc>
      </w:tr>
      <w:tr w:rsidR="0088485D" w:rsidRPr="0088485D" w:rsidTr="00BF1551">
        <w:tc>
          <w:tcPr>
            <w:tcW w:w="2700" w:type="dxa"/>
            <w:vMerge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Начало года</w:t>
            </w:r>
          </w:p>
        </w:tc>
        <w:tc>
          <w:tcPr>
            <w:tcW w:w="324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Конец года</w:t>
            </w:r>
          </w:p>
        </w:tc>
      </w:tr>
      <w:tr w:rsidR="0088485D" w:rsidRPr="0088485D" w:rsidTr="00BF1551">
        <w:tc>
          <w:tcPr>
            <w:tcW w:w="2700" w:type="dxa"/>
          </w:tcPr>
          <w:p w:rsidR="00876FB7" w:rsidRPr="0088485D" w:rsidRDefault="00876FB7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288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23,5%</w:t>
            </w:r>
          </w:p>
        </w:tc>
        <w:tc>
          <w:tcPr>
            <w:tcW w:w="324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12,7%</w:t>
            </w:r>
          </w:p>
        </w:tc>
      </w:tr>
      <w:tr w:rsidR="0088485D" w:rsidRPr="0088485D" w:rsidTr="00BF1551">
        <w:tc>
          <w:tcPr>
            <w:tcW w:w="2700" w:type="dxa"/>
          </w:tcPr>
          <w:p w:rsidR="00876FB7" w:rsidRPr="0088485D" w:rsidRDefault="00876FB7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288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57,5%</w:t>
            </w:r>
          </w:p>
        </w:tc>
        <w:tc>
          <w:tcPr>
            <w:tcW w:w="324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64,5%</w:t>
            </w:r>
          </w:p>
        </w:tc>
      </w:tr>
      <w:tr w:rsidR="0088485D" w:rsidRPr="0088485D" w:rsidTr="00BF1551">
        <w:tc>
          <w:tcPr>
            <w:tcW w:w="2700" w:type="dxa"/>
          </w:tcPr>
          <w:p w:rsidR="00876FB7" w:rsidRPr="0088485D" w:rsidRDefault="00876FB7" w:rsidP="00D50FA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Высокий </w:t>
            </w:r>
          </w:p>
        </w:tc>
        <w:tc>
          <w:tcPr>
            <w:tcW w:w="288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18,3%</w:t>
            </w:r>
          </w:p>
        </w:tc>
        <w:tc>
          <w:tcPr>
            <w:tcW w:w="3240" w:type="dxa"/>
          </w:tcPr>
          <w:p w:rsidR="00876FB7" w:rsidRPr="0088485D" w:rsidRDefault="00876FB7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22,6%</w:t>
            </w:r>
          </w:p>
        </w:tc>
      </w:tr>
    </w:tbl>
    <w:p w:rsidR="00876FB7" w:rsidRPr="00DF0D15" w:rsidRDefault="00876FB7" w:rsidP="00D50FA6">
      <w:pPr>
        <w:spacing w:after="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330DC" w:rsidRPr="00DF0D15" w:rsidRDefault="003330DC" w:rsidP="00D50FA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Охрана и укрепление здоровья воспитанников в дошкольном учреждении, формирование привычки к здоровому образу жизни  оставались на протяжении всего года первостепенной задачей детского сада.</w:t>
      </w:r>
      <w:r w:rsidRPr="00DF0D15">
        <w:rPr>
          <w:rFonts w:ascii="Times New Roman" w:hAnsi="Times New Roman"/>
          <w:color w:val="000000"/>
          <w:sz w:val="28"/>
          <w:szCs w:val="28"/>
        </w:rPr>
        <w:br/>
        <w:t>               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спортивных праздников активно используются сюжетно-игровые ситуации с ролевым поведением детей и взрослых, игровые действия, сюрпризные моменты. Инструктором по физической культуре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0D15">
        <w:rPr>
          <w:rFonts w:ascii="Times New Roman" w:hAnsi="Times New Roman"/>
          <w:color w:val="000000"/>
          <w:sz w:val="28"/>
          <w:szCs w:val="28"/>
        </w:rPr>
        <w:t>используются разнообразные  варианты проведения физкультурных занятий:</w:t>
      </w:r>
    </w:p>
    <w:p w:rsidR="003330DC" w:rsidRPr="00DF0D15" w:rsidRDefault="003330DC" w:rsidP="00D50FA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 -занятия по традиционной схеме,</w:t>
      </w:r>
      <w:proofErr w:type="gramStart"/>
      <w:r w:rsidRPr="00DF0D15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DF0D15">
        <w:rPr>
          <w:rFonts w:ascii="Times New Roman" w:hAnsi="Times New Roman"/>
          <w:color w:val="000000"/>
          <w:sz w:val="28"/>
          <w:szCs w:val="28"/>
        </w:rPr>
        <w:t>занятия, построенные на подвижных играх,</w:t>
      </w:r>
      <w:r w:rsidRPr="00DF0D15">
        <w:rPr>
          <w:rFonts w:ascii="Times New Roman" w:hAnsi="Times New Roman"/>
          <w:color w:val="000000"/>
          <w:sz w:val="28"/>
          <w:szCs w:val="28"/>
        </w:rPr>
        <w:br/>
        <w:t>-занятия-соревнования.</w:t>
      </w:r>
    </w:p>
    <w:p w:rsidR="003330DC" w:rsidRDefault="003330DC" w:rsidP="00D50FA6">
      <w:pPr>
        <w:shd w:val="clear" w:color="auto" w:fill="FFFFFF"/>
        <w:tabs>
          <w:tab w:val="left" w:pos="859"/>
        </w:tabs>
        <w:spacing w:after="0"/>
        <w:ind w:left="58" w:right="134" w:firstLine="470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Эти занятия доставляют детям радость и удовольствие, поскольку строятся с учетом детских интересов. Инструктор по физической культуре знает не только индивидуальный уровень физической подготовленности каждого, но и психологические особенности детей. Это позволяет обеспечить комфортный микроклимат на занятии: дети, наиболее успешные, поощряются, а тревожные, скованные – поддерживаются, мотивируются.</w:t>
      </w:r>
    </w:p>
    <w:p w:rsidR="003330DC" w:rsidRPr="0019455D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Особое место в работе воспитателей ДОУ имели дидактические и развивающие игры, игровые приемы и упражнения, умственные и речевые логические задачи, способствующие стимулированию познавательной активности детей, поиску нестандартных решений.</w:t>
      </w:r>
    </w:p>
    <w:p w:rsidR="003330DC" w:rsidRPr="00DF0D15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Работа по выполнению программы велась стабильно, по многим разделам, по сравнению с прошлым годом, уровень повысился. Однако необходимо усилить работу по развитию творческих способностей, сенсорному воспитанию младших дошкольников, развивать коммуникативные способности самостоятельного словесного творчества, формированию навыков хозяйственно-бытового труда у младших и навыков </w:t>
      </w:r>
      <w:r w:rsidRPr="00DF0D15">
        <w:rPr>
          <w:rFonts w:ascii="Times New Roman" w:hAnsi="Times New Roman"/>
          <w:color w:val="000000"/>
          <w:sz w:val="28"/>
          <w:szCs w:val="28"/>
        </w:rPr>
        <w:lastRenderedPageBreak/>
        <w:t>коллективного труда у старших дошкольник</w:t>
      </w:r>
      <w:r w:rsidR="00380AB7">
        <w:rPr>
          <w:rFonts w:ascii="Times New Roman" w:hAnsi="Times New Roman"/>
          <w:color w:val="000000"/>
          <w:sz w:val="28"/>
          <w:szCs w:val="28"/>
        </w:rPr>
        <w:t>ов</w:t>
      </w:r>
      <w:r w:rsidRPr="00DF0D15">
        <w:rPr>
          <w:rFonts w:ascii="Times New Roman" w:hAnsi="Times New Roman"/>
          <w:color w:val="000000"/>
          <w:sz w:val="28"/>
          <w:szCs w:val="28"/>
        </w:rPr>
        <w:t xml:space="preserve">; необходимо использовать игру как форму социализации детей. </w:t>
      </w:r>
    </w:p>
    <w:p w:rsidR="003330DC" w:rsidRDefault="003330DC" w:rsidP="00D50FA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0DC" w:rsidRPr="00DF0D15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1.3.Уровень развития интегративных качеств выпускников ДОУ</w:t>
      </w:r>
    </w:p>
    <w:p w:rsidR="003330DC" w:rsidRDefault="003330DC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F0D15">
        <w:rPr>
          <w:rFonts w:ascii="Times New Roman" w:hAnsi="Times New Roman"/>
          <w:color w:val="000000" w:themeColor="text1"/>
          <w:sz w:val="28"/>
          <w:szCs w:val="28"/>
        </w:rPr>
        <w:t>Данные результаты мы имеем за счет достаточной сформированности у воспитанников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  <w:proofErr w:type="gramEnd"/>
    </w:p>
    <w:p w:rsidR="00A62EF4" w:rsidRPr="0088485D" w:rsidRDefault="00A62EF4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Психологом  МКДОУ «Детский сад « Солнышко » Б.Г. Курбановой дважды проводилась диагностика детей подготовительной группы с целью изучения психологической и социальной готовности дошкольников к обучению в школе.</w:t>
      </w:r>
    </w:p>
    <w:p w:rsidR="00A62EF4" w:rsidRPr="0088485D" w:rsidRDefault="00A62EF4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По итоговым результатам диагностики детей</w:t>
      </w:r>
      <w:r w:rsidR="00B23D69" w:rsidRPr="0088485D">
        <w:rPr>
          <w:rFonts w:ascii="Times New Roman" w:hAnsi="Times New Roman"/>
          <w:color w:val="FF0000"/>
          <w:sz w:val="28"/>
          <w:szCs w:val="28"/>
        </w:rPr>
        <w:t>,</w:t>
      </w:r>
      <w:r w:rsidRPr="0088485D">
        <w:rPr>
          <w:rFonts w:ascii="Times New Roman" w:hAnsi="Times New Roman"/>
          <w:color w:val="FF0000"/>
          <w:sz w:val="28"/>
          <w:szCs w:val="28"/>
        </w:rPr>
        <w:t xml:space="preserve"> психологом заполнены индивидуальные карты оценки </w:t>
      </w:r>
      <w:r w:rsidR="005F0CB9" w:rsidRPr="0088485D">
        <w:rPr>
          <w:rFonts w:ascii="Times New Roman" w:hAnsi="Times New Roman"/>
          <w:color w:val="FF0000"/>
          <w:sz w:val="28"/>
          <w:szCs w:val="28"/>
        </w:rPr>
        <w:t>уровня готовности каждого ребенка к обучению в школе. Родители детей подготовительной группы были ознакомлены с результатами исследования и получили соответствующие рекомендации.</w:t>
      </w:r>
    </w:p>
    <w:p w:rsidR="00AB6657" w:rsidRDefault="008267C8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r>
        <w:rPr>
          <w:rFonts w:ascii="Times New Roman" w:hAnsi="Times New Roman"/>
          <w:color w:val="8064A2" w:themeColor="accent4"/>
          <w:sz w:val="28"/>
          <w:szCs w:val="28"/>
        </w:rPr>
        <w:t>Диагностика выпускников «Детского сада «Солнышко» показала, как сформировано положительное отношение к школе, как выработано у детей умение сидеть, быть внимательным, умение детей решать поставленные задачи, психомоторное развитие детей. По результатом диагностики  выделены четыре уровня социально-психологической готовности к обучению в школе</w:t>
      </w:r>
      <w:r w:rsidRPr="008267C8">
        <w:rPr>
          <w:rFonts w:ascii="Times New Roman" w:hAnsi="Times New Roman"/>
          <w:color w:val="8064A2" w:themeColor="accent4"/>
          <w:sz w:val="28"/>
          <w:szCs w:val="28"/>
        </w:rPr>
        <w:t xml:space="preserve">: </w:t>
      </w:r>
      <w:proofErr w:type="gramStart"/>
      <w:r w:rsidR="002613C0">
        <w:rPr>
          <w:rFonts w:ascii="Times New Roman" w:hAnsi="Times New Roman"/>
          <w:color w:val="8064A2" w:themeColor="accent4"/>
          <w:sz w:val="28"/>
          <w:szCs w:val="28"/>
        </w:rPr>
        <w:t>высокий</w:t>
      </w:r>
      <w:proofErr w:type="gramEnd"/>
      <w:r w:rsidR="002613C0">
        <w:rPr>
          <w:rFonts w:ascii="Times New Roman" w:hAnsi="Times New Roman"/>
          <w:color w:val="8064A2" w:themeColor="accent4"/>
          <w:sz w:val="28"/>
          <w:szCs w:val="28"/>
        </w:rPr>
        <w:t>, средний, ниже среднего, низкий.</w:t>
      </w:r>
    </w:p>
    <w:p w:rsidR="00D50FA6" w:rsidRDefault="00D50FA6" w:rsidP="00D50FA6">
      <w:pPr>
        <w:spacing w:after="0" w:line="270" w:lineRule="atLeast"/>
        <w:ind w:firstLine="624"/>
        <w:jc w:val="both"/>
        <w:rPr>
          <w:rFonts w:ascii="Times New Roman" w:hAnsi="Times New Roman"/>
          <w:i/>
          <w:color w:val="8064A2" w:themeColor="accent4"/>
          <w:sz w:val="28"/>
          <w:szCs w:val="28"/>
        </w:rPr>
      </w:pPr>
    </w:p>
    <w:p w:rsidR="0087241A" w:rsidRDefault="002613C0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r w:rsidRPr="002613C0">
        <w:rPr>
          <w:rFonts w:ascii="Times New Roman" w:hAnsi="Times New Roman"/>
          <w:i/>
          <w:color w:val="8064A2" w:themeColor="accent4"/>
          <w:sz w:val="28"/>
          <w:szCs w:val="28"/>
        </w:rPr>
        <w:t>Показатели по уровням отражены в таблицах ниже</w:t>
      </w:r>
      <w:r w:rsidR="00A51354">
        <w:rPr>
          <w:rFonts w:ascii="Times New Roman" w:hAnsi="Times New Roman"/>
          <w:i/>
          <w:color w:val="8064A2" w:themeColor="accent4"/>
          <w:sz w:val="28"/>
          <w:szCs w:val="28"/>
        </w:rPr>
        <w:t>.</w:t>
      </w:r>
    </w:p>
    <w:p w:rsidR="005F0CB9" w:rsidRPr="0087241A" w:rsidRDefault="005F0CB9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Показатели готовности выпускников</w:t>
      </w:r>
      <w:r w:rsidR="00AB6657" w:rsidRPr="0088485D">
        <w:rPr>
          <w:rFonts w:ascii="Times New Roman" w:hAnsi="Times New Roman"/>
          <w:color w:val="FF0000"/>
          <w:sz w:val="28"/>
          <w:szCs w:val="28"/>
        </w:rPr>
        <w:t xml:space="preserve"> подготовительной группы</w:t>
      </w:r>
    </w:p>
    <w:p w:rsidR="00D50FA6" w:rsidRDefault="00D50FA6" w:rsidP="00D50FA6">
      <w:pPr>
        <w:spacing w:after="0" w:line="270" w:lineRule="atLeast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F0CB9" w:rsidRPr="0088485D" w:rsidRDefault="005F0CB9" w:rsidP="00D50FA6">
      <w:pPr>
        <w:spacing w:after="0" w:line="270" w:lineRule="atLeast"/>
        <w:jc w:val="both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«</w:t>
      </w:r>
      <w:r w:rsidRPr="0088485D">
        <w:rPr>
          <w:rFonts w:ascii="Times New Roman" w:hAnsi="Times New Roman"/>
          <w:b/>
          <w:color w:val="FF0000"/>
          <w:sz w:val="28"/>
          <w:szCs w:val="28"/>
        </w:rPr>
        <w:t>Детского сада «Солнышко</w:t>
      </w:r>
      <w:r w:rsidRPr="0088485D">
        <w:rPr>
          <w:rFonts w:ascii="Times New Roman" w:hAnsi="Times New Roman"/>
          <w:color w:val="FF0000"/>
          <w:sz w:val="28"/>
          <w:szCs w:val="28"/>
        </w:rPr>
        <w:t>» к обучению в школе 25.05.2017г.</w:t>
      </w:r>
    </w:p>
    <w:p w:rsidR="005F0CB9" w:rsidRPr="0088485D" w:rsidRDefault="005F0CB9" w:rsidP="00D50FA6">
      <w:pPr>
        <w:spacing w:after="0" w:line="270" w:lineRule="atLeast"/>
        <w:ind w:firstLine="624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515"/>
        <w:gridCol w:w="1914"/>
        <w:gridCol w:w="1914"/>
        <w:gridCol w:w="1914"/>
        <w:gridCol w:w="1915"/>
      </w:tblGrid>
      <w:tr w:rsidR="0088485D" w:rsidRPr="0088485D" w:rsidTr="00DB0277">
        <w:trPr>
          <w:trHeight w:val="1021"/>
        </w:trPr>
        <w:tc>
          <w:tcPr>
            <w:tcW w:w="2515" w:type="dxa"/>
            <w:vMerge w:val="restart"/>
          </w:tcPr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Компоненты</w:t>
            </w:r>
          </w:p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657" w:type="dxa"/>
            <w:gridSpan w:val="4"/>
          </w:tcPr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Уровень готовности</w:t>
            </w:r>
          </w:p>
        </w:tc>
      </w:tr>
      <w:tr w:rsidR="0088485D" w:rsidRPr="0088485D" w:rsidTr="00DB0277">
        <w:trPr>
          <w:trHeight w:val="653"/>
        </w:trPr>
        <w:tc>
          <w:tcPr>
            <w:tcW w:w="2515" w:type="dxa"/>
            <w:vMerge/>
          </w:tcPr>
          <w:p w:rsidR="00DB0277" w:rsidRPr="0088485D" w:rsidRDefault="00DB0277" w:rsidP="00D50FA6">
            <w:pPr>
              <w:spacing w:line="27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Высокий</w:t>
            </w:r>
          </w:p>
        </w:tc>
        <w:tc>
          <w:tcPr>
            <w:tcW w:w="1914" w:type="dxa"/>
          </w:tcPr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1914" w:type="dxa"/>
          </w:tcPr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Ниже              среднего</w:t>
            </w:r>
          </w:p>
        </w:tc>
        <w:tc>
          <w:tcPr>
            <w:tcW w:w="1915" w:type="dxa"/>
          </w:tcPr>
          <w:p w:rsidR="00DB0277" w:rsidRPr="0088485D" w:rsidRDefault="00DB0277" w:rsidP="00D50FA6">
            <w:pPr>
              <w:spacing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Низкий</w:t>
            </w:r>
          </w:p>
        </w:tc>
      </w:tr>
      <w:tr w:rsidR="0088485D" w:rsidRPr="0088485D" w:rsidTr="002F1867">
        <w:tc>
          <w:tcPr>
            <w:tcW w:w="25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Личностн</w:t>
            </w:r>
            <w:proofErr w:type="gramStart"/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о-</w:t>
            </w:r>
            <w:proofErr w:type="gramEnd"/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мотивационная готовность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17,3%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69,5%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4,3%</w:t>
            </w:r>
          </w:p>
        </w:tc>
        <w:tc>
          <w:tcPr>
            <w:tcW w:w="19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8,6%</w:t>
            </w:r>
          </w:p>
        </w:tc>
      </w:tr>
      <w:tr w:rsidR="0088485D" w:rsidRPr="0088485D" w:rsidTr="002F1867">
        <w:tc>
          <w:tcPr>
            <w:tcW w:w="25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4,3%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69,5%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18%</w:t>
            </w:r>
          </w:p>
        </w:tc>
        <w:tc>
          <w:tcPr>
            <w:tcW w:w="19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8,6%</w:t>
            </w:r>
          </w:p>
        </w:tc>
      </w:tr>
      <w:tr w:rsidR="0088485D" w:rsidRPr="0088485D" w:rsidTr="002F1867">
        <w:tc>
          <w:tcPr>
            <w:tcW w:w="25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Волевая готовность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13,1%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69,5%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8,6%</w:t>
            </w:r>
          </w:p>
        </w:tc>
        <w:tc>
          <w:tcPr>
            <w:tcW w:w="19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8,6%</w:t>
            </w:r>
          </w:p>
        </w:tc>
      </w:tr>
      <w:tr w:rsidR="0088485D" w:rsidRPr="0088485D" w:rsidTr="002F1867">
        <w:tc>
          <w:tcPr>
            <w:tcW w:w="25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Эмоциональная готовность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43,5%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34,3%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13,1%</w:t>
            </w:r>
          </w:p>
        </w:tc>
        <w:tc>
          <w:tcPr>
            <w:tcW w:w="19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8,6%</w:t>
            </w:r>
          </w:p>
        </w:tc>
      </w:tr>
      <w:tr w:rsidR="0088485D" w:rsidRPr="0088485D" w:rsidTr="002F1867">
        <w:tc>
          <w:tcPr>
            <w:tcW w:w="25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Психомоторная готовность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26%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37%</w:t>
            </w:r>
          </w:p>
        </w:tc>
        <w:tc>
          <w:tcPr>
            <w:tcW w:w="1914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26%</w:t>
            </w:r>
          </w:p>
        </w:tc>
        <w:tc>
          <w:tcPr>
            <w:tcW w:w="1915" w:type="dxa"/>
          </w:tcPr>
          <w:p w:rsidR="005F0CB9" w:rsidRPr="0088485D" w:rsidRDefault="001C1CF1" w:rsidP="00D50F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85D">
              <w:rPr>
                <w:rFonts w:ascii="Times New Roman" w:hAnsi="Times New Roman"/>
                <w:color w:val="FF0000"/>
                <w:sz w:val="28"/>
                <w:szCs w:val="28"/>
              </w:rPr>
              <w:t>8,6%</w:t>
            </w:r>
          </w:p>
        </w:tc>
      </w:tr>
    </w:tbl>
    <w:p w:rsidR="0087241A" w:rsidRPr="0087241A" w:rsidRDefault="00BF1551" w:rsidP="00D50FA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7241A">
        <w:rPr>
          <w:rFonts w:ascii="Times New Roman" w:hAnsi="Times New Roman"/>
          <w:color w:val="FF0000"/>
          <w:sz w:val="24"/>
          <w:szCs w:val="24"/>
        </w:rPr>
        <w:lastRenderedPageBreak/>
        <w:t xml:space="preserve">Воспитатели: </w:t>
      </w:r>
      <w:proofErr w:type="spellStart"/>
      <w:r w:rsidRPr="0087241A">
        <w:rPr>
          <w:rFonts w:ascii="Times New Roman" w:hAnsi="Times New Roman"/>
          <w:color w:val="FF0000"/>
          <w:sz w:val="24"/>
          <w:szCs w:val="24"/>
        </w:rPr>
        <w:t>Муслимова</w:t>
      </w:r>
      <w:proofErr w:type="spellEnd"/>
      <w:r w:rsidRPr="0087241A">
        <w:rPr>
          <w:rFonts w:ascii="Times New Roman" w:hAnsi="Times New Roman"/>
          <w:color w:val="FF0000"/>
          <w:sz w:val="24"/>
          <w:szCs w:val="24"/>
        </w:rPr>
        <w:t xml:space="preserve"> Э.К., </w:t>
      </w:r>
      <w:proofErr w:type="spellStart"/>
      <w:r w:rsidRPr="0087241A">
        <w:rPr>
          <w:rFonts w:ascii="Times New Roman" w:hAnsi="Times New Roman"/>
          <w:color w:val="FF0000"/>
          <w:sz w:val="24"/>
          <w:szCs w:val="24"/>
        </w:rPr>
        <w:t>Ибрагимовна</w:t>
      </w:r>
      <w:proofErr w:type="spellEnd"/>
      <w:r w:rsidRPr="0087241A">
        <w:rPr>
          <w:rFonts w:ascii="Times New Roman" w:hAnsi="Times New Roman"/>
          <w:color w:val="FF0000"/>
          <w:sz w:val="24"/>
          <w:szCs w:val="24"/>
        </w:rPr>
        <w:t xml:space="preserve"> С.Г.,</w:t>
      </w:r>
    </w:p>
    <w:p w:rsidR="00BF1551" w:rsidRPr="0087241A" w:rsidRDefault="00BF1551" w:rsidP="00D50FA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7241A">
        <w:rPr>
          <w:rFonts w:ascii="Times New Roman" w:hAnsi="Times New Roman"/>
          <w:color w:val="FF0000"/>
          <w:sz w:val="24"/>
          <w:szCs w:val="24"/>
        </w:rPr>
        <w:t>Психолог: Курбанова Б.Г.</w:t>
      </w:r>
    </w:p>
    <w:p w:rsidR="005F0CB9" w:rsidRPr="0087241A" w:rsidRDefault="005F0CB9" w:rsidP="00D50FA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F1551" w:rsidRPr="00BF1551" w:rsidRDefault="00BF1551" w:rsidP="00D50FA6">
      <w:pPr>
        <w:spacing w:after="0" w:line="240" w:lineRule="auto"/>
        <w:ind w:firstLine="624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r w:rsidRPr="00BF1551">
        <w:rPr>
          <w:rFonts w:ascii="Times New Roman" w:hAnsi="Times New Roman"/>
          <w:color w:val="8064A2" w:themeColor="accent4"/>
          <w:sz w:val="28"/>
          <w:szCs w:val="28"/>
        </w:rPr>
        <w:t>Показатели готовности выпускников старшей № 2 группы</w:t>
      </w:r>
    </w:p>
    <w:p w:rsidR="00BF1551" w:rsidRPr="00BF1551" w:rsidRDefault="00BF1551" w:rsidP="00D50FA6">
      <w:pPr>
        <w:spacing w:after="0" w:line="240" w:lineRule="auto"/>
        <w:ind w:firstLine="624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r w:rsidRPr="00BF1551">
        <w:rPr>
          <w:rFonts w:ascii="Times New Roman" w:hAnsi="Times New Roman"/>
          <w:color w:val="8064A2" w:themeColor="accent4"/>
          <w:sz w:val="28"/>
          <w:szCs w:val="28"/>
        </w:rPr>
        <w:t>«</w:t>
      </w:r>
      <w:r w:rsidRPr="00BF1551">
        <w:rPr>
          <w:rFonts w:ascii="Times New Roman" w:hAnsi="Times New Roman"/>
          <w:b/>
          <w:color w:val="8064A2" w:themeColor="accent4"/>
          <w:sz w:val="28"/>
          <w:szCs w:val="28"/>
        </w:rPr>
        <w:t>Детского сада «Солнышко</w:t>
      </w:r>
      <w:r w:rsidRPr="00BF1551">
        <w:rPr>
          <w:rFonts w:ascii="Times New Roman" w:hAnsi="Times New Roman"/>
          <w:color w:val="8064A2" w:themeColor="accent4"/>
          <w:sz w:val="28"/>
          <w:szCs w:val="28"/>
        </w:rPr>
        <w:t>» к обучению в школе     25.05.2017г.</w:t>
      </w:r>
    </w:p>
    <w:p w:rsidR="00BF1551" w:rsidRPr="00BF1551" w:rsidRDefault="00BF1551" w:rsidP="00D50FA6">
      <w:pPr>
        <w:spacing w:after="0" w:line="240" w:lineRule="auto"/>
        <w:ind w:firstLine="624"/>
        <w:jc w:val="both"/>
        <w:rPr>
          <w:rFonts w:ascii="Times New Roman" w:hAnsi="Times New Roman"/>
          <w:color w:val="8064A2" w:themeColor="accent4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515"/>
        <w:gridCol w:w="1914"/>
        <w:gridCol w:w="1914"/>
        <w:gridCol w:w="1914"/>
        <w:gridCol w:w="1915"/>
      </w:tblGrid>
      <w:tr w:rsidR="00BF1551" w:rsidRPr="00BF1551" w:rsidTr="00BF1551">
        <w:trPr>
          <w:trHeight w:val="1021"/>
        </w:trPr>
        <w:tc>
          <w:tcPr>
            <w:tcW w:w="2515" w:type="dxa"/>
            <w:vMerge w:val="restart"/>
          </w:tcPr>
          <w:p w:rsidR="00BF1551" w:rsidRPr="00BF1551" w:rsidRDefault="00BF1551" w:rsidP="00D50FA6">
            <w:pPr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</w:p>
          <w:p w:rsidR="00BF1551" w:rsidRPr="00BF1551" w:rsidRDefault="00BF1551" w:rsidP="00D50FA6">
            <w:pPr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Компоненты</w:t>
            </w:r>
          </w:p>
          <w:p w:rsidR="00BF1551" w:rsidRPr="00BF1551" w:rsidRDefault="00BF1551" w:rsidP="00D50FA6">
            <w:pPr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</w:p>
        </w:tc>
        <w:tc>
          <w:tcPr>
            <w:tcW w:w="7657" w:type="dxa"/>
            <w:gridSpan w:val="4"/>
          </w:tcPr>
          <w:p w:rsidR="00BF1551" w:rsidRPr="00BF1551" w:rsidRDefault="00BF1551" w:rsidP="00D50FA6">
            <w:pPr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Уровень готовности</w:t>
            </w:r>
          </w:p>
        </w:tc>
      </w:tr>
      <w:tr w:rsidR="00BF1551" w:rsidRPr="00BF1551" w:rsidTr="00BF1551">
        <w:trPr>
          <w:trHeight w:val="653"/>
        </w:trPr>
        <w:tc>
          <w:tcPr>
            <w:tcW w:w="2515" w:type="dxa"/>
            <w:vMerge/>
          </w:tcPr>
          <w:p w:rsidR="00BF1551" w:rsidRPr="00BF1551" w:rsidRDefault="00BF1551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Высокий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Средний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Ниже              среднего</w:t>
            </w:r>
          </w:p>
        </w:tc>
        <w:tc>
          <w:tcPr>
            <w:tcW w:w="19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Низкий</w:t>
            </w:r>
          </w:p>
        </w:tc>
      </w:tr>
      <w:tr w:rsidR="00BF1551" w:rsidRPr="00BF1551" w:rsidTr="00BF1551">
        <w:tc>
          <w:tcPr>
            <w:tcW w:w="25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0"/>
                <w:szCs w:val="20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Личностн</w:t>
            </w:r>
            <w:proofErr w:type="gramStart"/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о-</w:t>
            </w:r>
            <w:proofErr w:type="gramEnd"/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 xml:space="preserve">  мотивационная готовность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92,3%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7,6%</w:t>
            </w:r>
          </w:p>
        </w:tc>
        <w:tc>
          <w:tcPr>
            <w:tcW w:w="19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-</w:t>
            </w:r>
          </w:p>
        </w:tc>
      </w:tr>
      <w:tr w:rsidR="00BF1551" w:rsidRPr="00BF1551" w:rsidTr="00BF1551">
        <w:tc>
          <w:tcPr>
            <w:tcW w:w="25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0"/>
                <w:szCs w:val="20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Интеллектуальная готовность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84,6%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7,6%</w:t>
            </w:r>
          </w:p>
        </w:tc>
        <w:tc>
          <w:tcPr>
            <w:tcW w:w="19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7,6%</w:t>
            </w:r>
          </w:p>
        </w:tc>
      </w:tr>
      <w:tr w:rsidR="00BF1551" w:rsidRPr="00BF1551" w:rsidTr="00BF1551">
        <w:tc>
          <w:tcPr>
            <w:tcW w:w="25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0"/>
                <w:szCs w:val="20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Волевая готовность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15,3%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54%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23%</w:t>
            </w:r>
          </w:p>
        </w:tc>
        <w:tc>
          <w:tcPr>
            <w:tcW w:w="1915" w:type="dxa"/>
          </w:tcPr>
          <w:p w:rsidR="00BF1551" w:rsidRDefault="00BF1551" w:rsidP="00D50FA6">
            <w:pPr>
              <w:jc w:val="center"/>
            </w:pPr>
            <w:r w:rsidRPr="008602C4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7,6%</w:t>
            </w:r>
          </w:p>
        </w:tc>
      </w:tr>
      <w:tr w:rsidR="00BF1551" w:rsidRPr="00BF1551" w:rsidTr="00BF1551">
        <w:tc>
          <w:tcPr>
            <w:tcW w:w="25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0"/>
                <w:szCs w:val="20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Эмоциональная готовность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15,3%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54%</w:t>
            </w:r>
          </w:p>
        </w:tc>
        <w:tc>
          <w:tcPr>
            <w:tcW w:w="1914" w:type="dxa"/>
          </w:tcPr>
          <w:p w:rsidR="00BF1551" w:rsidRDefault="00BF1551" w:rsidP="00D50FA6">
            <w:pPr>
              <w:jc w:val="center"/>
            </w:pPr>
            <w:r w:rsidRPr="00E92BED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23%</w:t>
            </w:r>
          </w:p>
        </w:tc>
        <w:tc>
          <w:tcPr>
            <w:tcW w:w="1915" w:type="dxa"/>
          </w:tcPr>
          <w:p w:rsidR="00BF1551" w:rsidRDefault="00BF1551" w:rsidP="00D50FA6">
            <w:pPr>
              <w:jc w:val="center"/>
            </w:pPr>
            <w:r w:rsidRPr="008602C4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7,6%</w:t>
            </w:r>
          </w:p>
        </w:tc>
      </w:tr>
      <w:tr w:rsidR="00BF1551" w:rsidRPr="00BF1551" w:rsidTr="00BF1551">
        <w:tc>
          <w:tcPr>
            <w:tcW w:w="2515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0"/>
                <w:szCs w:val="20"/>
              </w:rPr>
            </w:pPr>
            <w:r w:rsidRPr="00BF1551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Психомоторная готовность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BF1551" w:rsidRPr="00BF1551" w:rsidRDefault="00BF1551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69,2%</w:t>
            </w:r>
          </w:p>
        </w:tc>
        <w:tc>
          <w:tcPr>
            <w:tcW w:w="1914" w:type="dxa"/>
          </w:tcPr>
          <w:p w:rsidR="00BF1551" w:rsidRDefault="00BF1551" w:rsidP="00D50FA6">
            <w:pPr>
              <w:jc w:val="center"/>
            </w:pPr>
            <w:r w:rsidRPr="00E92BED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23%</w:t>
            </w:r>
          </w:p>
        </w:tc>
        <w:tc>
          <w:tcPr>
            <w:tcW w:w="1915" w:type="dxa"/>
          </w:tcPr>
          <w:p w:rsidR="00BF1551" w:rsidRDefault="00BF1551" w:rsidP="00D50FA6">
            <w:pPr>
              <w:jc w:val="center"/>
            </w:pPr>
            <w:r w:rsidRPr="008602C4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7,6%</w:t>
            </w:r>
          </w:p>
        </w:tc>
      </w:tr>
    </w:tbl>
    <w:p w:rsidR="00BF1551" w:rsidRDefault="00BF1551" w:rsidP="00D50FA6">
      <w:pPr>
        <w:spacing w:after="0" w:line="270" w:lineRule="atLeast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8064A2" w:themeColor="accent4"/>
          <w:sz w:val="28"/>
          <w:szCs w:val="28"/>
        </w:rPr>
        <w:t>Воспитатели</w:t>
      </w:r>
      <w:r w:rsidRPr="00BF1551">
        <w:rPr>
          <w:rFonts w:ascii="Times New Roman" w:hAnsi="Times New Roman"/>
          <w:color w:val="8064A2" w:themeColor="accent4"/>
          <w:sz w:val="28"/>
          <w:szCs w:val="28"/>
        </w:rPr>
        <w:t>:</w:t>
      </w:r>
      <w:r>
        <w:rPr>
          <w:rFonts w:ascii="Times New Roman" w:hAnsi="Times New Roman"/>
          <w:color w:val="8064A2" w:themeColor="accent4"/>
          <w:sz w:val="28"/>
          <w:szCs w:val="28"/>
        </w:rPr>
        <w:t xml:space="preserve"> Рамазанова И. А., Ибрагимова С.Г.,</w:t>
      </w:r>
    </w:p>
    <w:p w:rsidR="00BF1551" w:rsidRPr="00BF1551" w:rsidRDefault="00BF1551" w:rsidP="00D50FA6">
      <w:pPr>
        <w:spacing w:after="0" w:line="270" w:lineRule="atLeast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Психолог</w:t>
      </w:r>
      <w:r w:rsidRPr="00BF1551">
        <w:rPr>
          <w:rFonts w:ascii="Times New Roman" w:hAnsi="Times New Roman"/>
          <w:color w:val="FF0000"/>
          <w:sz w:val="28"/>
          <w:szCs w:val="28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Курбанова Б.Г.</w:t>
      </w:r>
    </w:p>
    <w:p w:rsidR="00BF1551" w:rsidRDefault="00BF1551" w:rsidP="00D50FA6">
      <w:pPr>
        <w:spacing w:after="0" w:line="270" w:lineRule="atLeast"/>
        <w:jc w:val="both"/>
        <w:rPr>
          <w:rFonts w:ascii="Times New Roman" w:hAnsi="Times New Roman"/>
          <w:color w:val="8064A2" w:themeColor="accent4"/>
          <w:sz w:val="28"/>
          <w:szCs w:val="28"/>
        </w:rPr>
      </w:pPr>
    </w:p>
    <w:p w:rsidR="00BF1551" w:rsidRPr="00BF3AFB" w:rsidRDefault="00422E2D" w:rsidP="00D50FA6">
      <w:pPr>
        <w:spacing w:after="0" w:line="270" w:lineRule="atLeast"/>
        <w:jc w:val="both"/>
        <w:rPr>
          <w:rFonts w:ascii="Times New Roman" w:hAnsi="Times New Roman"/>
          <w:color w:val="8064A2" w:themeColor="accent4"/>
          <w:sz w:val="28"/>
          <w:szCs w:val="28"/>
        </w:rPr>
      </w:pPr>
      <w:r>
        <w:rPr>
          <w:rFonts w:ascii="Times New Roman" w:hAnsi="Times New Roman"/>
          <w:color w:val="8064A2" w:themeColor="accent4"/>
          <w:sz w:val="28"/>
          <w:szCs w:val="28"/>
        </w:rPr>
        <w:t>Сравнивая результаты диагностики усвоения детьми образовательной</w:t>
      </w:r>
      <w:r w:rsidR="00BF3AFB">
        <w:rPr>
          <w:rFonts w:ascii="Times New Roman" w:hAnsi="Times New Roman"/>
          <w:color w:val="8064A2" w:themeColor="accent4"/>
          <w:sz w:val="28"/>
          <w:szCs w:val="28"/>
        </w:rPr>
        <w:t xml:space="preserve"> программы на начало и конец года по всем направлениям развития детей, можно сделать вывод о положительной динамике развития детей</w:t>
      </w:r>
      <w:r w:rsidR="00BF3AFB" w:rsidRPr="00BF3AFB">
        <w:rPr>
          <w:rFonts w:ascii="Times New Roman" w:hAnsi="Times New Roman"/>
          <w:color w:val="8064A2" w:themeColor="accent4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3AFB" w:rsidTr="00BF3AFB">
        <w:tc>
          <w:tcPr>
            <w:tcW w:w="3190" w:type="dxa"/>
          </w:tcPr>
          <w:p w:rsidR="00BF3AFB" w:rsidRPr="00BF3AFB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Образовательные области</w:t>
            </w:r>
            <w:r>
              <w:rPr>
                <w:rFonts w:ascii="Times New Roman" w:hAnsi="Times New Roman"/>
                <w:color w:val="8064A2" w:themeColor="accent4"/>
                <w:sz w:val="28"/>
                <w:szCs w:val="28"/>
                <w:lang w:val="en-US"/>
              </w:rPr>
              <w:t>:</w:t>
            </w:r>
          </w:p>
        </w:tc>
        <w:tc>
          <w:tcPr>
            <w:tcW w:w="3190" w:type="dxa"/>
          </w:tcPr>
          <w:p w:rsidR="00BF3AFB" w:rsidRPr="00BF3AFB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Начало года</w:t>
            </w:r>
          </w:p>
        </w:tc>
        <w:tc>
          <w:tcPr>
            <w:tcW w:w="3191" w:type="dxa"/>
          </w:tcPr>
          <w:p w:rsidR="00BF3AFB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Конец года</w:t>
            </w:r>
          </w:p>
        </w:tc>
      </w:tr>
      <w:tr w:rsidR="00BF3AFB" w:rsidTr="00BF3AFB">
        <w:tc>
          <w:tcPr>
            <w:tcW w:w="3190" w:type="dxa"/>
          </w:tcPr>
          <w:p w:rsidR="00BF3AFB" w:rsidRPr="004D68AD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</w:rPr>
            </w:pPr>
            <w:r w:rsidRPr="004D68AD">
              <w:rPr>
                <w:rFonts w:ascii="Times New Roman" w:hAnsi="Times New Roman"/>
                <w:color w:val="8064A2" w:themeColor="accent4"/>
              </w:rPr>
              <w:t>Художественно-эстетическое развитие</w:t>
            </w:r>
          </w:p>
        </w:tc>
        <w:tc>
          <w:tcPr>
            <w:tcW w:w="3190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36,1 %</w:t>
            </w:r>
          </w:p>
        </w:tc>
        <w:tc>
          <w:tcPr>
            <w:tcW w:w="3191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90%</w:t>
            </w:r>
          </w:p>
        </w:tc>
      </w:tr>
      <w:tr w:rsidR="00BF3AFB" w:rsidTr="00BF3AFB">
        <w:tc>
          <w:tcPr>
            <w:tcW w:w="3190" w:type="dxa"/>
          </w:tcPr>
          <w:p w:rsidR="00BF3AFB" w:rsidRPr="004D68AD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</w:rPr>
            </w:pPr>
            <w:r w:rsidRPr="004D68AD">
              <w:rPr>
                <w:rFonts w:ascii="Times New Roman" w:hAnsi="Times New Roman"/>
                <w:color w:val="8064A2" w:themeColor="accent4"/>
              </w:rPr>
              <w:t>Физическое развитие</w:t>
            </w:r>
          </w:p>
        </w:tc>
        <w:tc>
          <w:tcPr>
            <w:tcW w:w="3190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75 %</w:t>
            </w:r>
          </w:p>
        </w:tc>
        <w:tc>
          <w:tcPr>
            <w:tcW w:w="3191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94,3%</w:t>
            </w:r>
          </w:p>
        </w:tc>
      </w:tr>
      <w:tr w:rsidR="00BF3AFB" w:rsidTr="00BF3AFB">
        <w:tc>
          <w:tcPr>
            <w:tcW w:w="3190" w:type="dxa"/>
          </w:tcPr>
          <w:p w:rsidR="00BF3AFB" w:rsidRPr="004D68AD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</w:rPr>
            </w:pPr>
            <w:r w:rsidRPr="004D68AD">
              <w:rPr>
                <w:rFonts w:ascii="Times New Roman" w:hAnsi="Times New Roman"/>
                <w:color w:val="8064A2" w:themeColor="accent4"/>
              </w:rPr>
              <w:t xml:space="preserve">Речевое развитие </w:t>
            </w:r>
          </w:p>
        </w:tc>
        <w:tc>
          <w:tcPr>
            <w:tcW w:w="3190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30%</w:t>
            </w:r>
          </w:p>
        </w:tc>
        <w:tc>
          <w:tcPr>
            <w:tcW w:w="3191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96,9%</w:t>
            </w:r>
          </w:p>
        </w:tc>
      </w:tr>
      <w:tr w:rsidR="00BF3AFB" w:rsidTr="00BF3AFB">
        <w:tc>
          <w:tcPr>
            <w:tcW w:w="3190" w:type="dxa"/>
          </w:tcPr>
          <w:p w:rsidR="00BF3AFB" w:rsidRPr="004D68AD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</w:rPr>
            </w:pPr>
            <w:r w:rsidRPr="004D68AD">
              <w:rPr>
                <w:rFonts w:ascii="Times New Roman" w:hAnsi="Times New Roman"/>
                <w:color w:val="8064A2" w:themeColor="accent4"/>
              </w:rPr>
              <w:t>Социально-коммуникативное развитие</w:t>
            </w:r>
          </w:p>
        </w:tc>
        <w:tc>
          <w:tcPr>
            <w:tcW w:w="3190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45,1%</w:t>
            </w:r>
          </w:p>
        </w:tc>
        <w:tc>
          <w:tcPr>
            <w:tcW w:w="3191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77,6%</w:t>
            </w:r>
          </w:p>
        </w:tc>
      </w:tr>
      <w:tr w:rsidR="00BF3AFB" w:rsidTr="00BF3AFB">
        <w:tc>
          <w:tcPr>
            <w:tcW w:w="3190" w:type="dxa"/>
          </w:tcPr>
          <w:p w:rsidR="00BF3AFB" w:rsidRPr="004D68AD" w:rsidRDefault="00BF3AFB" w:rsidP="00D50FA6">
            <w:pPr>
              <w:spacing w:line="270" w:lineRule="atLeast"/>
              <w:jc w:val="both"/>
              <w:rPr>
                <w:rFonts w:ascii="Times New Roman" w:hAnsi="Times New Roman"/>
                <w:color w:val="8064A2" w:themeColor="accent4"/>
              </w:rPr>
            </w:pPr>
            <w:r w:rsidRPr="004D68AD">
              <w:rPr>
                <w:rFonts w:ascii="Times New Roman" w:hAnsi="Times New Roman"/>
                <w:color w:val="8064A2" w:themeColor="accent4"/>
              </w:rPr>
              <w:t>Познавательное развитие</w:t>
            </w:r>
          </w:p>
        </w:tc>
        <w:tc>
          <w:tcPr>
            <w:tcW w:w="3190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57,9%</w:t>
            </w:r>
          </w:p>
        </w:tc>
        <w:tc>
          <w:tcPr>
            <w:tcW w:w="3191" w:type="dxa"/>
          </w:tcPr>
          <w:p w:rsidR="00BF3AFB" w:rsidRDefault="004D68AD" w:rsidP="00D50FA6">
            <w:pPr>
              <w:spacing w:line="270" w:lineRule="atLeast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82,3%</w:t>
            </w:r>
          </w:p>
        </w:tc>
      </w:tr>
    </w:tbl>
    <w:p w:rsidR="00BF3AFB" w:rsidRPr="00BF3AFB" w:rsidRDefault="00BF3AFB" w:rsidP="00D50FA6">
      <w:pPr>
        <w:spacing w:after="0" w:line="270" w:lineRule="atLeast"/>
        <w:jc w:val="both"/>
        <w:rPr>
          <w:rFonts w:ascii="Times New Roman" w:hAnsi="Times New Roman"/>
          <w:color w:val="8064A2" w:themeColor="accent4"/>
          <w:sz w:val="28"/>
          <w:szCs w:val="28"/>
        </w:rPr>
      </w:pPr>
    </w:p>
    <w:p w:rsidR="003330DC" w:rsidRPr="00DF0D15" w:rsidRDefault="003330DC" w:rsidP="00D50FA6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30DC" w:rsidRPr="0019455D" w:rsidRDefault="003330DC" w:rsidP="00D50FA6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Результаты повышения профессионального мастерства педагогов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Современная система образования требует от воспитателя постоянного совершенствования знаний. Знания можно получать разными способами.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Наиболее эффективный способ повышения педагогического мастерства педагогов – это самообразование. Основными критериями самообразования педагогов являются: эффективность профессиональной педагогической деятельности (рост качества образовательного процесса, воспитанности 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lastRenderedPageBreak/>
        <w:t>дошкольников), творческий рост педагогов, внедрение новых педагогической технологий в образовательный процесс  ДОУ.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Среди мотивов самообразования, присущих нашим педагогам, можно выделить следующие: мотивы успеха, преодоления профессиональных затруднений, мотивы, направленные на улучшение материального благополучия, профессионального признания, и др.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bCs/>
          <w:color w:val="000000" w:themeColor="text1"/>
          <w:sz w:val="28"/>
          <w:szCs w:val="28"/>
        </w:rPr>
        <w:t>С целью улучшения и совершенствования  условий профессионального роста педагогов ДОУ работа выстраивалась по следующим направлениям:</w:t>
      </w:r>
    </w:p>
    <w:p w:rsidR="003330DC" w:rsidRPr="00DF0D15" w:rsidRDefault="003330DC" w:rsidP="00D50FA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Самообразовательная работа. </w:t>
      </w:r>
    </w:p>
    <w:p w:rsidR="003330DC" w:rsidRPr="00DF0D15" w:rsidRDefault="003330DC" w:rsidP="00D50FA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Проведение открытых занятий для анализа со стороны коллег.</w:t>
      </w:r>
    </w:p>
    <w:p w:rsidR="003330DC" w:rsidRPr="00DF0D15" w:rsidRDefault="003330DC" w:rsidP="00D50FA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Посещение семинаров, конференций, открытых  занятий коллег. В этом году педагоги не только делились своими наработками, но и сами активно посещали своих ко</w:t>
      </w:r>
      <w:r>
        <w:rPr>
          <w:rFonts w:ascii="Times New Roman" w:hAnsi="Times New Roman"/>
          <w:color w:val="000000" w:themeColor="text1"/>
          <w:sz w:val="28"/>
          <w:szCs w:val="28"/>
        </w:rPr>
        <w:t>ллег из других ДОУ нашего района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.  </w:t>
      </w:r>
    </w:p>
    <w:p w:rsidR="003330DC" w:rsidRPr="00DF0D15" w:rsidRDefault="003330DC" w:rsidP="00D50FA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Чтение методической, педагогической и предметной литературы. </w:t>
      </w:r>
    </w:p>
    <w:p w:rsidR="003330DC" w:rsidRPr="00DF0D15" w:rsidRDefault="003330DC" w:rsidP="00D50FA6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Обзор в Интернете. </w:t>
      </w:r>
    </w:p>
    <w:p w:rsidR="003330DC" w:rsidRPr="00DF0D15" w:rsidRDefault="003330DC" w:rsidP="00D50FA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Дискуссии, совещания, консультации, обмен опытом с коллегами. </w:t>
      </w:r>
    </w:p>
    <w:p w:rsidR="003330DC" w:rsidRPr="00540084" w:rsidRDefault="003330DC" w:rsidP="00D50FA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540084">
        <w:rPr>
          <w:rFonts w:ascii="Times New Roman" w:hAnsi="Times New Roman"/>
          <w:color w:val="000000" w:themeColor="text1"/>
          <w:sz w:val="28"/>
          <w:szCs w:val="28"/>
        </w:rPr>
        <w:t>Систематическое прохождение курсов повышения квалификации</w:t>
      </w:r>
      <w:r w:rsidR="00380AB7" w:rsidRPr="00540084">
        <w:rPr>
          <w:rFonts w:ascii="Times New Roman" w:hAnsi="Times New Roman"/>
          <w:color w:val="000000" w:themeColor="text1"/>
          <w:sz w:val="28"/>
          <w:szCs w:val="28"/>
        </w:rPr>
        <w:t xml:space="preserve"> (Курсы повышения квалификации прошл</w:t>
      </w:r>
      <w:r w:rsidR="00540084">
        <w:rPr>
          <w:rFonts w:ascii="Times New Roman" w:hAnsi="Times New Roman"/>
          <w:color w:val="000000" w:themeColor="text1"/>
          <w:sz w:val="28"/>
          <w:szCs w:val="28"/>
        </w:rPr>
        <w:t>и 100%).</w:t>
      </w:r>
    </w:p>
    <w:p w:rsidR="002B7ED8" w:rsidRDefault="003330DC" w:rsidP="00D50FA6">
      <w:pPr>
        <w:shd w:val="clear" w:color="auto" w:fill="FFFFFF" w:themeFill="background1"/>
        <w:spacing w:after="0" w:line="240" w:lineRule="auto"/>
        <w:ind w:firstLine="300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Для повышения педагогического мастерства использовались такие формы работы, как: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br/>
        <w:t>- посещение  опытных  коллег;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br/>
        <w:t>- консультации по заявкам педагогов;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br/>
        <w:t>- тренинги; практикумы</w:t>
      </w:r>
      <w:r w:rsidR="002B7ED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B7ED8" w:rsidRDefault="002B7ED8" w:rsidP="00D50FA6">
      <w:pPr>
        <w:shd w:val="clear" w:color="auto" w:fill="FFFFFF" w:themeFill="background1"/>
        <w:spacing w:after="0" w:line="240" w:lineRule="auto"/>
        <w:ind w:firstLine="30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целью повышение 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t>педагогического мастерства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МКДОУ «Детский сад «Солнышко» проводился конкурс «Воспитатель года -2016». </w:t>
      </w:r>
    </w:p>
    <w:p w:rsidR="003330DC" w:rsidRDefault="00A53379" w:rsidP="00D50FA6">
      <w:pPr>
        <w:shd w:val="clear" w:color="auto" w:fill="FFFFFF" w:themeFill="background1"/>
        <w:spacing w:after="0" w:line="240" w:lineRule="auto"/>
        <w:ind w:firstLine="30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Победитель конкурса: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А.Э</w:t>
      </w:r>
      <w:r w:rsidR="002B7ED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B604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B7ED8">
        <w:rPr>
          <w:rFonts w:ascii="Times New Roman" w:hAnsi="Times New Roman"/>
          <w:color w:val="000000" w:themeColor="text1"/>
          <w:sz w:val="28"/>
          <w:szCs w:val="28"/>
        </w:rPr>
        <w:t xml:space="preserve"> воспитатель ст. гр. </w:t>
      </w:r>
    </w:p>
    <w:p w:rsidR="00163260" w:rsidRPr="00DF0D15" w:rsidRDefault="00163260" w:rsidP="00D50FA6">
      <w:pPr>
        <w:shd w:val="clear" w:color="auto" w:fill="FFFFFF" w:themeFill="background1"/>
        <w:spacing w:after="0" w:line="240" w:lineRule="auto"/>
        <w:ind w:firstLine="30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районом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конкурсе «Воспитатель года 2016»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А.Э. ,               заняла 3-е место.</w:t>
      </w:r>
    </w:p>
    <w:p w:rsidR="003330DC" w:rsidRPr="00DF0D15" w:rsidRDefault="003330DC" w:rsidP="00D50FA6">
      <w:pPr>
        <w:shd w:val="clear" w:color="auto" w:fill="FFFFFF" w:themeFill="background1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1.</w:t>
      </w:r>
      <w:r w:rsidR="004A3397">
        <w:rPr>
          <w:rFonts w:ascii="Times New Roman" w:hAnsi="Times New Roman"/>
          <w:b/>
          <w:i/>
          <w:color w:val="000000"/>
          <w:sz w:val="28"/>
          <w:szCs w:val="28"/>
        </w:rPr>
        <w:t>5</w:t>
      </w: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Pr="00DF0D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Взаимодействие с родителями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Главным заказчиком  и оценщиком  нашей  профессиональной деятельности является родитель.  Работа с родителями - это сложная и важная часть деятельности педагога и ДО</w:t>
      </w:r>
      <w:r w:rsidR="002B604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  Детский сад это - прежде всего общение между воспитателем и ребёнком, ну а где ребёнок там и родитель, так образуется тандем воспитатель + ребёнок + родитель. Общение должно быть добрым, основанным на взаимоуважение.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>Контингент родителей неоднороден, имеет различные цели и ценности, высокие требования к образованию, большое желание дать ребенку хорошее образование.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lastRenderedPageBreak/>
        <w:t>В начале учебного года воспитатели групп разработали   план   работы с родителями, в нём были отмечены  мероприятия различного характера, информационного, познавательного, ознакомительного и просветительского.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Широко в работе ДОУ практикуются индивидуальные консультации </w:t>
      </w:r>
      <w:r>
        <w:rPr>
          <w:rFonts w:ascii="Times New Roman" w:hAnsi="Times New Roman"/>
          <w:color w:val="000000" w:themeColor="text1"/>
          <w:sz w:val="28"/>
          <w:szCs w:val="28"/>
        </w:rPr>
        <w:t>психолога, воспитателей, г</w:t>
      </w:r>
      <w:r w:rsidRPr="00DF0D15">
        <w:rPr>
          <w:rFonts w:ascii="Times New Roman" w:hAnsi="Times New Roman"/>
          <w:color w:val="000000" w:themeColor="text1"/>
          <w:sz w:val="28"/>
          <w:szCs w:val="28"/>
        </w:rPr>
        <w:t>де родители могли получить  коллективные консультации. Активно использовались наглядные формы работы: консультации, выставки, папки-передвижки, газеты для родителей.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года в ДОУ прошло два общих родительских </w:t>
      </w:r>
      <w:proofErr w:type="gramStart"/>
      <w:r w:rsidRPr="00DF0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proofErr w:type="gramEnd"/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: одно из </w:t>
      </w:r>
      <w:proofErr w:type="gramStart"/>
      <w:r w:rsidRPr="00DF0D15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proofErr w:type="gramEnd"/>
      <w:r w:rsidRPr="00DF0D15">
        <w:rPr>
          <w:rFonts w:ascii="Times New Roman" w:hAnsi="Times New Roman"/>
          <w:color w:val="000000" w:themeColor="text1"/>
          <w:sz w:val="28"/>
          <w:szCs w:val="28"/>
        </w:rPr>
        <w:t>,  было направлено на ознакомление родителей 1 младшей группы с деятельность детского сада: «Будем знакомы!», второе «Воспитываем добротой» охватило вопрос взаимодействия дошкольного учреждения и семьи в воспитании нравственности у подрастающего  поколения.</w:t>
      </w:r>
    </w:p>
    <w:p w:rsidR="003330DC" w:rsidRPr="00DF0D15" w:rsidRDefault="003330DC" w:rsidP="00D50F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F0D15">
        <w:rPr>
          <w:rFonts w:ascii="Times New Roman" w:hAnsi="Times New Roman"/>
          <w:color w:val="000000" w:themeColor="text1"/>
          <w:sz w:val="28"/>
          <w:szCs w:val="28"/>
        </w:rPr>
        <w:t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  родитель становится более коммуникативным, коммуникабельным, всесторонне заинтересованным.</w:t>
      </w:r>
      <w:proofErr w:type="gramEnd"/>
      <w:r w:rsidRPr="00DF0D15">
        <w:rPr>
          <w:rFonts w:ascii="Times New Roman" w:hAnsi="Times New Roman"/>
          <w:color w:val="000000" w:themeColor="text1"/>
          <w:sz w:val="28"/>
          <w:szCs w:val="28"/>
        </w:rPr>
        <w:t xml:space="preserve"> Встречи с родителями всегда мобилизуют коллектив, делают будни ярче.  Таким образом, растёт самооценка педагогов, родителей, появляются удовлетворительные моменты от совместной работы. Мы постоянно вовлекаем родителей в воспитательно-образовательный процесс.</w:t>
      </w:r>
    </w:p>
    <w:p w:rsidR="003330DC" w:rsidRPr="00DF0D15" w:rsidRDefault="003330DC" w:rsidP="00D50FA6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30DC" w:rsidRPr="00DF0D15" w:rsidRDefault="003330DC" w:rsidP="00D50FA6">
      <w:pPr>
        <w:spacing w:after="0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1.</w:t>
      </w:r>
      <w:r w:rsidR="004A3397">
        <w:rPr>
          <w:rFonts w:ascii="Times New Roman" w:hAnsi="Times New Roman"/>
          <w:b/>
          <w:i/>
          <w:color w:val="000000"/>
          <w:sz w:val="28"/>
          <w:szCs w:val="28"/>
        </w:rPr>
        <w:t>6</w:t>
      </w:r>
      <w:r w:rsidRPr="00DF0D15">
        <w:rPr>
          <w:rFonts w:ascii="Times New Roman" w:hAnsi="Times New Roman"/>
          <w:b/>
          <w:i/>
          <w:color w:val="000000"/>
          <w:sz w:val="28"/>
          <w:szCs w:val="28"/>
        </w:rPr>
        <w:t>. Итоги административно-хозяйственной работы</w:t>
      </w:r>
    </w:p>
    <w:p w:rsidR="003330DC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 xml:space="preserve">Административно – хозяйственная работа в текущем учебном году проводилась </w:t>
      </w:r>
      <w:proofErr w:type="gramStart"/>
      <w:r w:rsidRPr="00DF0D15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Pr="00DF0D15">
        <w:rPr>
          <w:rFonts w:ascii="Times New Roman" w:hAnsi="Times New Roman"/>
          <w:color w:val="000000"/>
          <w:sz w:val="28"/>
          <w:szCs w:val="28"/>
        </w:rPr>
        <w:t xml:space="preserve"> годового плана. Была проведена работа по составлению новых локальных актов и нормативных документов, по упорядочению номенклатуры дел, работа по эстетике оформления ДОУ, по оформлению к Новому году.</w:t>
      </w:r>
    </w:p>
    <w:p w:rsidR="007360AF" w:rsidRDefault="007360AF" w:rsidP="00D50FA6">
      <w:pPr>
        <w:pStyle w:val="aa"/>
        <w:spacing w:after="0"/>
        <w:jc w:val="center"/>
        <w:rPr>
          <w:sz w:val="28"/>
          <w:szCs w:val="28"/>
        </w:rPr>
      </w:pPr>
    </w:p>
    <w:p w:rsidR="003330DC" w:rsidRPr="00DF0D15" w:rsidRDefault="003330DC" w:rsidP="00D50FA6">
      <w:pPr>
        <w:pStyle w:val="aa"/>
        <w:spacing w:after="0"/>
        <w:jc w:val="center"/>
        <w:rPr>
          <w:sz w:val="28"/>
          <w:szCs w:val="28"/>
        </w:rPr>
      </w:pPr>
      <w:r w:rsidRPr="00DF0D15">
        <w:rPr>
          <w:sz w:val="28"/>
          <w:szCs w:val="28"/>
        </w:rPr>
        <w:t>Проведение ремонтных работ</w:t>
      </w:r>
    </w:p>
    <w:p w:rsidR="003330DC" w:rsidRPr="00DF0D15" w:rsidRDefault="003330DC" w:rsidP="00D50FA6">
      <w:pPr>
        <w:pStyle w:val="aa"/>
        <w:spacing w:after="0"/>
        <w:ind w:firstLine="720"/>
        <w:jc w:val="both"/>
        <w:rPr>
          <w:sz w:val="28"/>
          <w:szCs w:val="28"/>
        </w:rPr>
      </w:pPr>
      <w:r w:rsidRPr="00DF0D15">
        <w:rPr>
          <w:sz w:val="28"/>
          <w:szCs w:val="28"/>
        </w:rPr>
        <w:t xml:space="preserve">В течение года по мере необходимости силами рабочего по обслуживанию здания проводился ремонт мебели, малых архитектурных форм на площадках. В летний период – покрасочные работы, устранение поломок, </w:t>
      </w:r>
      <w:r>
        <w:rPr>
          <w:sz w:val="28"/>
          <w:szCs w:val="28"/>
        </w:rPr>
        <w:t xml:space="preserve">замена витражного стекла на лестничном проеме, </w:t>
      </w:r>
      <w:r w:rsidRPr="00DF0D15">
        <w:rPr>
          <w:sz w:val="28"/>
          <w:szCs w:val="28"/>
        </w:rPr>
        <w:t>озеленение территории, уборка в складских поме</w:t>
      </w:r>
      <w:r w:rsidR="00EF7B0A">
        <w:rPr>
          <w:sz w:val="28"/>
          <w:szCs w:val="28"/>
        </w:rPr>
        <w:t>щениях, ремонт беседок на и</w:t>
      </w:r>
      <w:r>
        <w:rPr>
          <w:sz w:val="28"/>
          <w:szCs w:val="28"/>
        </w:rPr>
        <w:t>гровых участках</w:t>
      </w:r>
      <w:r w:rsidRPr="00DF0D15">
        <w:rPr>
          <w:sz w:val="28"/>
          <w:szCs w:val="28"/>
        </w:rPr>
        <w:t>.</w:t>
      </w:r>
    </w:p>
    <w:p w:rsidR="009E51F5" w:rsidRDefault="003330DC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D15">
        <w:rPr>
          <w:rFonts w:ascii="Times New Roman" w:hAnsi="Times New Roman"/>
          <w:color w:val="000000"/>
          <w:sz w:val="28"/>
          <w:szCs w:val="28"/>
        </w:rPr>
        <w:t>Все помещения ДОУ подго</w:t>
      </w:r>
      <w:r w:rsidR="009E51F5">
        <w:rPr>
          <w:rFonts w:ascii="Times New Roman" w:hAnsi="Times New Roman"/>
          <w:color w:val="000000"/>
          <w:sz w:val="28"/>
          <w:szCs w:val="28"/>
        </w:rPr>
        <w:t>товлены к новому учебному году.</w:t>
      </w:r>
    </w:p>
    <w:p w:rsidR="009E51F5" w:rsidRPr="009E51F5" w:rsidRDefault="009E51F5" w:rsidP="00D50F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0DC" w:rsidRPr="0088485D" w:rsidRDefault="009E51F5" w:rsidP="00D50FA6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9E51F5">
        <w:rPr>
          <w:rFonts w:ascii="Times New Roman" w:hAnsi="Times New Roman"/>
          <w:b/>
          <w:color w:val="000000" w:themeColor="text1"/>
          <w:sz w:val="32"/>
          <w:szCs w:val="32"/>
        </w:rPr>
        <w:t>На основе анализа работы за 2016-2017</w:t>
      </w:r>
      <w:r w:rsidR="003330DC" w:rsidRPr="009E51F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учебный год</w:t>
      </w:r>
      <w:r w:rsidRPr="009E51F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определены задачи на новый 2017-2018</w:t>
      </w:r>
      <w:r w:rsidR="003330DC" w:rsidRPr="009E51F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учебный год</w:t>
      </w:r>
      <w:r w:rsidRPr="009E51F5">
        <w:rPr>
          <w:rFonts w:ascii="Times New Roman" w:hAnsi="Times New Roman"/>
          <w:b/>
          <w:color w:val="000000" w:themeColor="text1"/>
          <w:sz w:val="32"/>
          <w:szCs w:val="32"/>
        </w:rPr>
        <w:t>:</w:t>
      </w:r>
    </w:p>
    <w:p w:rsidR="009E51F5" w:rsidRPr="0088485D" w:rsidRDefault="009E51F5" w:rsidP="00D50FA6">
      <w:pPr>
        <w:pStyle w:val="a5"/>
        <w:numPr>
          <w:ilvl w:val="1"/>
          <w:numId w:val="9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lastRenderedPageBreak/>
        <w:t>Совершенствовать профессиональные навыки педагогов по формированию у детей дошкольного возраста необходимого уровня речевых умений и способностей.</w:t>
      </w:r>
    </w:p>
    <w:p w:rsidR="009E51F5" w:rsidRPr="0088485D" w:rsidRDefault="009E51F5" w:rsidP="00D50FA6">
      <w:pPr>
        <w:pStyle w:val="a5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E51F5" w:rsidRPr="0088485D" w:rsidRDefault="009E51F5" w:rsidP="00D50FA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E51F5" w:rsidRPr="0088485D" w:rsidRDefault="009E51F5" w:rsidP="00D50FA6">
      <w:pPr>
        <w:pStyle w:val="a5"/>
        <w:numPr>
          <w:ilvl w:val="1"/>
          <w:numId w:val="9"/>
        </w:num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 xml:space="preserve">Направить работу </w:t>
      </w:r>
      <w:proofErr w:type="spellStart"/>
      <w:r w:rsidRPr="0088485D">
        <w:rPr>
          <w:rFonts w:ascii="Times New Roman" w:hAnsi="Times New Roman"/>
          <w:color w:val="FF0000"/>
          <w:sz w:val="28"/>
          <w:szCs w:val="28"/>
        </w:rPr>
        <w:t>педколлектива</w:t>
      </w:r>
      <w:proofErr w:type="spellEnd"/>
      <w:r w:rsidRPr="0088485D">
        <w:rPr>
          <w:rFonts w:ascii="Times New Roman" w:hAnsi="Times New Roman"/>
          <w:color w:val="FF0000"/>
          <w:sz w:val="28"/>
          <w:szCs w:val="28"/>
        </w:rPr>
        <w:t xml:space="preserve"> на        использование </w:t>
      </w:r>
      <w:proofErr w:type="spellStart"/>
      <w:r w:rsidRPr="0088485D">
        <w:rPr>
          <w:rFonts w:ascii="Times New Roman" w:hAnsi="Times New Roman"/>
          <w:color w:val="FF0000"/>
          <w:sz w:val="28"/>
          <w:szCs w:val="28"/>
        </w:rPr>
        <w:t>здоровьесберегающих</w:t>
      </w:r>
      <w:proofErr w:type="spellEnd"/>
      <w:r w:rsidRPr="0088485D">
        <w:rPr>
          <w:rFonts w:ascii="Times New Roman" w:hAnsi="Times New Roman"/>
          <w:color w:val="FF0000"/>
          <w:sz w:val="28"/>
          <w:szCs w:val="28"/>
        </w:rPr>
        <w:t xml:space="preserve"> технологий в укреплении здоровья детей.</w:t>
      </w:r>
    </w:p>
    <w:p w:rsidR="009E51F5" w:rsidRPr="0088485D" w:rsidRDefault="009E51F5" w:rsidP="00D50FA6">
      <w:p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E51F5" w:rsidRPr="0088485D" w:rsidRDefault="009E51F5" w:rsidP="00D50FA6">
      <w:pPr>
        <w:pStyle w:val="a5"/>
        <w:numPr>
          <w:ilvl w:val="1"/>
          <w:numId w:val="9"/>
        </w:num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Повышать компетентность педагогов в вопросах</w:t>
      </w:r>
    </w:p>
    <w:p w:rsidR="009E51F5" w:rsidRPr="0088485D" w:rsidRDefault="009E51F5" w:rsidP="00D50FA6">
      <w:p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 xml:space="preserve">                    формирования национального самосознания</w:t>
      </w:r>
    </w:p>
    <w:p w:rsidR="009E51F5" w:rsidRPr="0088485D" w:rsidRDefault="009E51F5" w:rsidP="00D50FA6">
      <w:p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 xml:space="preserve">                    дошкольников путем обогащения представления</w:t>
      </w:r>
    </w:p>
    <w:p w:rsidR="009E51F5" w:rsidRPr="0088485D" w:rsidRDefault="009E51F5" w:rsidP="00D50FA6">
      <w:p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 xml:space="preserve">                    о родном крае и дагестанской культуре.</w:t>
      </w:r>
    </w:p>
    <w:p w:rsidR="009E51F5" w:rsidRPr="0088485D" w:rsidRDefault="009E51F5" w:rsidP="00D50FA6">
      <w:p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E51F5" w:rsidRPr="0088485D" w:rsidRDefault="009E51F5" w:rsidP="00D50FA6">
      <w:p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E51F5" w:rsidRPr="0088485D" w:rsidRDefault="009E51F5" w:rsidP="00D50FA6">
      <w:pPr>
        <w:pStyle w:val="a5"/>
        <w:numPr>
          <w:ilvl w:val="1"/>
          <w:numId w:val="9"/>
        </w:numPr>
        <w:tabs>
          <w:tab w:val="left" w:pos="120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 xml:space="preserve">Продолжить организацию деятельности детей </w:t>
      </w:r>
      <w:proofErr w:type="gramStart"/>
      <w:r w:rsidRPr="0088485D">
        <w:rPr>
          <w:rFonts w:ascii="Times New Roman" w:hAnsi="Times New Roman"/>
          <w:color w:val="FF0000"/>
          <w:sz w:val="28"/>
          <w:szCs w:val="28"/>
        </w:rPr>
        <w:t>по</w:t>
      </w:r>
      <w:proofErr w:type="gramEnd"/>
    </w:p>
    <w:p w:rsidR="009E51F5" w:rsidRPr="0088485D" w:rsidRDefault="009E51F5" w:rsidP="00D50FA6">
      <w:pPr>
        <w:tabs>
          <w:tab w:val="left" w:pos="1206"/>
        </w:tabs>
        <w:spacing w:after="0" w:line="240" w:lineRule="auto"/>
        <w:ind w:left="1440"/>
        <w:rPr>
          <w:rFonts w:ascii="Times New Roman" w:hAnsi="Times New Roman"/>
          <w:color w:val="FF0000"/>
          <w:sz w:val="28"/>
          <w:szCs w:val="28"/>
        </w:rPr>
      </w:pPr>
      <w:r w:rsidRPr="0088485D">
        <w:rPr>
          <w:rFonts w:ascii="Times New Roman" w:hAnsi="Times New Roman"/>
          <w:color w:val="FF0000"/>
          <w:sz w:val="28"/>
          <w:szCs w:val="28"/>
        </w:rPr>
        <w:t>реализации освоения образовательной</w:t>
      </w:r>
    </w:p>
    <w:p w:rsidR="00AB52AE" w:rsidRPr="0088485D" w:rsidRDefault="009E51F5" w:rsidP="00D50FA6">
      <w:pPr>
        <w:spacing w:after="0" w:line="240" w:lineRule="auto"/>
        <w:rPr>
          <w:color w:val="FF0000"/>
          <w:sz w:val="28"/>
          <w:szCs w:val="28"/>
        </w:rPr>
      </w:pPr>
      <w:r w:rsidRPr="0088485D">
        <w:rPr>
          <w:color w:val="FF0000"/>
          <w:sz w:val="28"/>
          <w:szCs w:val="28"/>
        </w:rPr>
        <w:t xml:space="preserve">                      области. «</w:t>
      </w:r>
      <w:r w:rsidRPr="0088485D">
        <w:rPr>
          <w:b/>
          <w:color w:val="FF0000"/>
          <w:sz w:val="28"/>
          <w:szCs w:val="28"/>
        </w:rPr>
        <w:t>Художественн</w:t>
      </w:r>
      <w:proofErr w:type="gramStart"/>
      <w:r w:rsidRPr="0088485D">
        <w:rPr>
          <w:b/>
          <w:color w:val="FF0000"/>
          <w:sz w:val="28"/>
          <w:szCs w:val="28"/>
        </w:rPr>
        <w:t>о-</w:t>
      </w:r>
      <w:proofErr w:type="gramEnd"/>
      <w:r w:rsidRPr="0088485D">
        <w:rPr>
          <w:b/>
          <w:color w:val="FF0000"/>
          <w:sz w:val="28"/>
          <w:szCs w:val="28"/>
        </w:rPr>
        <w:t xml:space="preserve"> эстетическое развитие</w:t>
      </w:r>
      <w:r w:rsidRPr="0088485D">
        <w:rPr>
          <w:color w:val="FF0000"/>
          <w:sz w:val="28"/>
          <w:szCs w:val="28"/>
        </w:rPr>
        <w:t>».</w:t>
      </w:r>
    </w:p>
    <w:p w:rsidR="00053308" w:rsidRPr="00053308" w:rsidRDefault="00053308" w:rsidP="00D50FA6">
      <w:pPr>
        <w:spacing w:after="0"/>
        <w:rPr>
          <w:sz w:val="28"/>
          <w:szCs w:val="28"/>
        </w:rPr>
      </w:pPr>
    </w:p>
    <w:p w:rsidR="00AB52AE" w:rsidRDefault="00AB52AE" w:rsidP="00D50FA6">
      <w:pPr>
        <w:spacing w:after="0"/>
        <w:rPr>
          <w:rFonts w:ascii="Times New Roman" w:hAnsi="Times New Roman"/>
        </w:rPr>
      </w:pPr>
    </w:p>
    <w:p w:rsidR="00AB52AE" w:rsidRDefault="00AB52AE" w:rsidP="00D50FA6">
      <w:pPr>
        <w:spacing w:after="0"/>
        <w:rPr>
          <w:rFonts w:ascii="Times New Roman" w:hAnsi="Times New Roman"/>
        </w:rPr>
      </w:pPr>
    </w:p>
    <w:p w:rsidR="00DE281E" w:rsidRDefault="00DE281E" w:rsidP="00D50FA6">
      <w:pPr>
        <w:spacing w:after="0"/>
        <w:rPr>
          <w:rFonts w:ascii="Times New Roman" w:hAnsi="Times New Roman"/>
        </w:rPr>
      </w:pPr>
    </w:p>
    <w:p w:rsidR="003330DC" w:rsidRPr="00732435" w:rsidRDefault="00053308" w:rsidP="00D50FA6">
      <w:pPr>
        <w:pStyle w:val="a5"/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i/>
          <w:color w:val="000000" w:themeColor="text1"/>
          <w:sz w:val="32"/>
          <w:szCs w:val="32"/>
        </w:rPr>
        <w:t>Педагогические советы.</w:t>
      </w:r>
    </w:p>
    <w:p w:rsidR="003330DC" w:rsidRPr="00732435" w:rsidRDefault="003330DC" w:rsidP="00D50FA6">
      <w:pPr>
        <w:pStyle w:val="a5"/>
        <w:spacing w:after="0"/>
        <w:rPr>
          <w:rFonts w:ascii="Times New Roman" w:hAnsi="Times New Roman"/>
          <w:color w:val="000000" w:themeColor="text1"/>
        </w:rPr>
      </w:pPr>
    </w:p>
    <w:tbl>
      <w:tblPr>
        <w:tblStyle w:val="a8"/>
        <w:tblW w:w="10490" w:type="dxa"/>
        <w:tblInd w:w="-743" w:type="dxa"/>
        <w:tblLook w:val="04A0" w:firstRow="1" w:lastRow="0" w:firstColumn="1" w:lastColumn="0" w:noHBand="0" w:noVBand="1"/>
      </w:tblPr>
      <w:tblGrid>
        <w:gridCol w:w="853"/>
        <w:gridCol w:w="5102"/>
        <w:gridCol w:w="1942"/>
        <w:gridCol w:w="24"/>
        <w:gridCol w:w="2569"/>
      </w:tblGrid>
      <w:tr w:rsidR="003330DC" w:rsidRPr="00732435" w:rsidTr="009E7E1C">
        <w:tc>
          <w:tcPr>
            <w:tcW w:w="853" w:type="dxa"/>
          </w:tcPr>
          <w:p w:rsidR="003330DC" w:rsidRPr="00732435" w:rsidRDefault="003330DC" w:rsidP="00D50FA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2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6" w:type="dxa"/>
            <w:gridSpan w:val="2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</w:t>
            </w:r>
            <w:r w:rsidR="00E5795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</w:t>
            </w: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</w:tcPr>
          <w:p w:rsidR="003330DC" w:rsidRPr="00732435" w:rsidRDefault="00E57950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  <w:r w:rsidR="003330DC"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330DC" w:rsidRPr="00732435" w:rsidTr="009E7E1C">
        <w:tc>
          <w:tcPr>
            <w:tcW w:w="853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3330DC" w:rsidRDefault="00C07208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      Педагогический совет </w:t>
            </w:r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№ 1 </w:t>
            </w:r>
          </w:p>
          <w:p w:rsidR="00C07208" w:rsidRDefault="00C07208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               (установочный)</w:t>
            </w:r>
          </w:p>
          <w:p w:rsidR="003330DC" w:rsidRDefault="00C07208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0720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proofErr w:type="gramEnd"/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Организация</w:t>
            </w:r>
            <w:proofErr w:type="spellEnd"/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-образовательной работы ДОУ в новом 201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7-2018</w:t>
            </w:r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C07208" w:rsidRDefault="00C07208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1.Анализ летней оздоровительной работы ДОУ.</w:t>
            </w:r>
          </w:p>
          <w:p w:rsidR="00C07208" w:rsidRPr="00C07208" w:rsidRDefault="00C07208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2.Задачи и перспективы развития ДОУ на 2017-2018 учебный год.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73243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Утве</w:t>
            </w:r>
            <w:r w:rsidR="00A62A2E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рждение плана работы ДОУ на 201</w:t>
            </w:r>
            <w:r w:rsidR="00A46F5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7-2018</w:t>
            </w:r>
            <w:r w:rsidRPr="0073243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Итоги комплексной проверки готовности ДОУ к началу нового учебного года.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Задачи и </w:t>
            </w:r>
            <w:r w:rsidR="00A46F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перспективы развития ДОУ на 2017-2018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План работы по сохранению и у</w:t>
            </w:r>
            <w:r w:rsidR="00A46F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креплению здоровья детей на 2017</w:t>
            </w:r>
            <w:r w:rsidR="00A62A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-201</w:t>
            </w:r>
            <w:r w:rsidR="00A46F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План работы по вза</w:t>
            </w:r>
            <w:r w:rsidR="00A46F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имодействию с родителями на 2017-2018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уч. год.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 План работы по повышению уровня 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квалификации педагогов: аттестация, самообразование, курсовая переподготовка.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 Согласование НОД и графиков работы</w:t>
            </w:r>
          </w:p>
          <w:p w:rsidR="003330DC" w:rsidRPr="00732435" w:rsidRDefault="00A46F5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 Анализ результатов аттестации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педкадров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соответствие занимаемой должности.</w:t>
            </w:r>
          </w:p>
        </w:tc>
        <w:tc>
          <w:tcPr>
            <w:tcW w:w="1966" w:type="dxa"/>
            <w:gridSpan w:val="2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18577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569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A62A2E" w:rsidRDefault="00A62A2E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C072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Исмаилова</w:t>
            </w:r>
            <w:proofErr w:type="spellEnd"/>
            <w:r w:rsidR="00C072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О.Ю.</w:t>
            </w:r>
          </w:p>
          <w:p w:rsidR="00C07208" w:rsidRDefault="00A62A2E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="00C072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="00C072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="00C072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уководителя</w:t>
            </w:r>
            <w:proofErr w:type="spellEnd"/>
          </w:p>
          <w:p w:rsidR="003330DC" w:rsidRPr="00732435" w:rsidRDefault="00C07208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Курбанова Б.</w:t>
            </w:r>
            <w:r w:rsidR="00A62A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C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330D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480A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CC480A" w:rsidRPr="00732435" w:rsidRDefault="00CC480A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Ахматилаева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С.Д.</w:t>
            </w:r>
          </w:p>
        </w:tc>
      </w:tr>
      <w:tr w:rsidR="003330DC" w:rsidRPr="00732435" w:rsidTr="009E7E1C">
        <w:tc>
          <w:tcPr>
            <w:tcW w:w="853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2" w:type="dxa"/>
          </w:tcPr>
          <w:p w:rsidR="00B707D0" w:rsidRPr="00B707D0" w:rsidRDefault="00B707D0" w:rsidP="00D50FA6">
            <w:pPr>
              <w:rPr>
                <w:rStyle w:val="c1"/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B707D0">
              <w:rPr>
                <w:rStyle w:val="c1"/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</w:rPr>
              <w:t>Подготовка к педсовету № 2</w:t>
            </w:r>
          </w:p>
          <w:p w:rsidR="00540193" w:rsidRDefault="00B707D0" w:rsidP="00D50FA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1.Подготовка выступлений.</w:t>
            </w:r>
          </w:p>
          <w:p w:rsidR="00B707D0" w:rsidRDefault="00B707D0" w:rsidP="00D50FA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Проведение консультаций для воспитателей « Содержание центров развивающей среды ДОО»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центре речевого развития, о дидактических играх по речевому развитию)</w:t>
            </w:r>
          </w:p>
          <w:p w:rsidR="00B707D0" w:rsidRDefault="00B707D0" w:rsidP="00D50FA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Проведение тематического контроля.</w:t>
            </w:r>
          </w:p>
          <w:p w:rsidR="00B707D0" w:rsidRDefault="00B707D0" w:rsidP="00D50FA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Открытые просмотры НОД.</w:t>
            </w:r>
          </w:p>
          <w:p w:rsidR="00B707D0" w:rsidRDefault="00B707D0" w:rsidP="00D50FA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Подготовить выставку методического материала «Речевое развитие».</w:t>
            </w:r>
          </w:p>
          <w:p w:rsidR="00B707D0" w:rsidRPr="00732435" w:rsidRDefault="00B707D0" w:rsidP="00D50FA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 Проведение семинара с воспитателями «Развивающая речь взрослых и детей».</w:t>
            </w:r>
          </w:p>
        </w:tc>
        <w:tc>
          <w:tcPr>
            <w:tcW w:w="1966" w:type="dxa"/>
            <w:gridSpan w:val="2"/>
          </w:tcPr>
          <w:p w:rsidR="003330DC" w:rsidRPr="00732435" w:rsidRDefault="00B707D0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569" w:type="dxa"/>
          </w:tcPr>
          <w:p w:rsidR="003330DC" w:rsidRPr="00732435" w:rsidRDefault="00A62A2E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Методист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330DC" w:rsidRPr="00732435" w:rsidTr="009E7E1C">
        <w:tc>
          <w:tcPr>
            <w:tcW w:w="853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2" w:type="dxa"/>
          </w:tcPr>
          <w:p w:rsidR="003330DC" w:rsidRDefault="00B707D0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Педсовет № 2</w:t>
            </w:r>
            <w:r w:rsidR="003330DC" w:rsidRPr="001C64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 «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Речевое развитие – необходимая предпосылка для успешного школьного образования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</w:t>
            </w:r>
            <w:r w:rsidR="003330DC" w:rsidRPr="001C64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  <w:proofErr w:type="gramEnd"/>
          </w:p>
          <w:p w:rsidR="004D3ACB" w:rsidRPr="001C6481" w:rsidRDefault="004D3ACB" w:rsidP="00D50FA6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:rsidR="00B707D0" w:rsidRDefault="003330DC" w:rsidP="00D50FA6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C64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="00B707D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Совершенствование работы в ДОО по речевому развитию детей дошкольного возраста.</w:t>
            </w:r>
          </w:p>
          <w:p w:rsidR="00E87B2D" w:rsidRDefault="00C3231C" w:rsidP="00D50FA6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Теоре</w:t>
            </w:r>
            <w:r w:rsidR="00E87B2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тическая часть</w:t>
            </w:r>
            <w:r w:rsidR="00E87B2D" w:rsidRPr="00E5533E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E87B2D" w:rsidRP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87B2D">
              <w:rPr>
                <w:rFonts w:ascii="Times New Roman" w:hAnsi="Times New Roman"/>
                <w:sz w:val="28"/>
                <w:szCs w:val="28"/>
              </w:rPr>
              <w:t>Об исполнении решения предыдущего педсовета.</w:t>
            </w:r>
          </w:p>
          <w:p w:rsidR="00E87B2D" w:rsidRP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E87B2D">
              <w:rPr>
                <w:rFonts w:ascii="Times New Roman" w:hAnsi="Times New Roman"/>
                <w:sz w:val="28"/>
                <w:szCs w:val="28"/>
              </w:rPr>
              <w:t>Доклад «Значение речи в жизни детей дошкольного возраста»</w:t>
            </w:r>
          </w:p>
          <w:p w:rsid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E87B2D">
              <w:rPr>
                <w:rFonts w:ascii="Times New Roman" w:hAnsi="Times New Roman"/>
                <w:sz w:val="28"/>
                <w:szCs w:val="28"/>
              </w:rPr>
              <w:t xml:space="preserve">Итоги тематического контроля </w:t>
            </w:r>
            <w:r>
              <w:rPr>
                <w:rFonts w:ascii="Times New Roman" w:hAnsi="Times New Roman"/>
                <w:sz w:val="28"/>
                <w:szCs w:val="28"/>
              </w:rPr>
              <w:t>«Формирование связной речи у дошкольников».</w:t>
            </w:r>
          </w:p>
          <w:p w:rsid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4.Приемственность работы ДОО и школы по вопросам речевого  развития детей.</w:t>
            </w:r>
          </w:p>
          <w:p w:rsid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5.Доклад на тему «Развитие речи детей в условиях семьи и детского сада».</w:t>
            </w:r>
          </w:p>
          <w:p w:rsid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Игры и упражнения, способствующие речевому и физическому развитию.</w:t>
            </w:r>
          </w:p>
          <w:p w:rsid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7.Анкетирование родителей (итоги).</w:t>
            </w:r>
          </w:p>
          <w:p w:rsidR="00E87B2D" w:rsidRP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B2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E87B2D" w:rsidRDefault="00E87B2D" w:rsidP="00D50FA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1 . </w:t>
            </w: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Pr="00E87B2D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посещение открытых занятий по теме в подготовительной и старших группах.</w:t>
            </w:r>
            <w:proofErr w:type="gramEnd"/>
          </w:p>
          <w:p w:rsidR="00E87B2D" w:rsidRDefault="00E87B2D" w:rsidP="00D50FA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Кружковая работа.</w:t>
            </w:r>
          </w:p>
          <w:p w:rsidR="00E87B2D" w:rsidRDefault="00E87B2D" w:rsidP="00D50FA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по самообразованию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87B2D" w:rsidRPr="00E87B2D" w:rsidRDefault="00E87B2D" w:rsidP="00D50FA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методического материала «Речевое развитие».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Ноябрь</w:t>
            </w:r>
          </w:p>
        </w:tc>
        <w:tc>
          <w:tcPr>
            <w:tcW w:w="2569" w:type="dxa"/>
          </w:tcPr>
          <w:p w:rsidR="00C3231C" w:rsidRDefault="00C3231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3330DC" w:rsidRPr="00732435" w:rsidRDefault="004D3ACB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330D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231C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C3231C" w:rsidRPr="00732435" w:rsidRDefault="00C323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3330DC" w:rsidRPr="00732435" w:rsidTr="009E7E1C">
        <w:tc>
          <w:tcPr>
            <w:tcW w:w="853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2" w:type="dxa"/>
          </w:tcPr>
          <w:p w:rsidR="002E6A01" w:rsidRPr="002E6A01" w:rsidRDefault="00C323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E6A0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Подготовка </w:t>
            </w:r>
            <w:r w:rsidR="002E6A01" w:rsidRPr="002E6A0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 педсовету № 3</w:t>
            </w:r>
          </w:p>
          <w:p w:rsidR="003330DC" w:rsidRDefault="002E6A01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1.Круглый стол с участием родителей «Здоровье детей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наших руках».</w:t>
            </w:r>
          </w:p>
          <w:p w:rsidR="002E6A01" w:rsidRDefault="002E6A01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О конкурсе «Лучший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 для детей дошкольного возраста и их родителей ».</w:t>
            </w:r>
          </w:p>
          <w:p w:rsidR="002E6A01" w:rsidRPr="00732435" w:rsidRDefault="002E6A01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Просмотр НОД по физическому развитию в средних группах «Азбука здоровья».</w:t>
            </w:r>
          </w:p>
        </w:tc>
        <w:tc>
          <w:tcPr>
            <w:tcW w:w="1966" w:type="dxa"/>
            <w:gridSpan w:val="2"/>
          </w:tcPr>
          <w:p w:rsidR="002674DC" w:rsidRDefault="002E6A0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3330DC" w:rsidRPr="00732435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2017год.</w:t>
            </w:r>
            <w:r w:rsidR="002E6A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</w:tcPr>
          <w:p w:rsidR="003330DC" w:rsidRDefault="002E6A0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Заместитеть</w:t>
            </w:r>
            <w:proofErr w:type="spellEnd"/>
          </w:p>
          <w:p w:rsidR="002E6A01" w:rsidRDefault="002E6A0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E6A01" w:rsidRDefault="002E6A0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нструктор</w:t>
            </w:r>
            <w:proofErr w:type="spellEnd"/>
          </w:p>
          <w:p w:rsidR="002E6A01" w:rsidRPr="00732435" w:rsidRDefault="002E6A0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330DC" w:rsidRPr="00732435" w:rsidTr="009E7E1C">
        <w:tc>
          <w:tcPr>
            <w:tcW w:w="853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2" w:type="dxa"/>
          </w:tcPr>
          <w:p w:rsidR="002E6A01" w:rsidRDefault="002E6A01" w:rsidP="00D50FA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Педагогический совет № 3</w:t>
            </w:r>
            <w:r w:rsidR="003330DC" w:rsidRPr="0073243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2E6A01" w:rsidRDefault="002E6A01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A0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Тема</w:t>
            </w:r>
            <w:r w:rsidRPr="002E6A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технологии в образовательном процессе ДОО».</w:t>
            </w:r>
          </w:p>
          <w:p w:rsidR="002E6A01" w:rsidRPr="002E6A01" w:rsidRDefault="002E6A01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</w:t>
            </w:r>
            <w:r w:rsidRPr="002E6A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определить пути совершенствования работы по сохранению и укреплению здоровья детей </w:t>
            </w:r>
          </w:p>
          <w:p w:rsidR="003330DC" w:rsidRP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2E6A01" w:rsidRPr="002674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Актуальность физического воспитания в дошкольном возрасте.</w:t>
            </w:r>
          </w:p>
          <w:p w:rsidR="002E6A01" w:rsidRP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  <w:r w:rsidR="002E6A01" w:rsidRPr="002674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здоровья детей в ДОО.</w:t>
            </w:r>
          </w:p>
          <w:p w:rsidR="002E6A01" w:rsidRP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  <w:r w:rsidR="002E6A01" w:rsidRPr="002674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«Подвижные игры в физкультурно-оздоровительной работе по предупреждению плоскостопия»</w:t>
            </w:r>
          </w:p>
          <w:p w:rsidR="002E6A01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2E6A01" w:rsidRPr="002674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Предметно-развивающая среда </w:t>
            </w:r>
            <w:r w:rsidRPr="002674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 для развития двигательной активности детей.</w:t>
            </w:r>
          </w:p>
          <w:p w:rsid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Отчет по самообразованию.</w:t>
            </w:r>
          </w:p>
          <w:p w:rsidR="002674DC" w:rsidRDefault="002674DC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 О ходе конкурса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«Лучший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 для детей дошкольного возраста и их родителей»</w:t>
            </w:r>
          </w:p>
          <w:p w:rsidR="002674DC" w:rsidRP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7.Решение педсовета.</w:t>
            </w:r>
          </w:p>
        </w:tc>
        <w:tc>
          <w:tcPr>
            <w:tcW w:w="1966" w:type="dxa"/>
            <w:gridSpan w:val="2"/>
          </w:tcPr>
          <w:p w:rsidR="003330D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674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674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674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674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674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  <w:p w:rsidR="002674DC" w:rsidRPr="00732435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2018год</w:t>
            </w:r>
          </w:p>
        </w:tc>
        <w:tc>
          <w:tcPr>
            <w:tcW w:w="2569" w:type="dxa"/>
          </w:tcPr>
          <w:p w:rsid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2674DC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674DC" w:rsidRPr="00732435" w:rsidRDefault="002674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2674DC" w:rsidRPr="00732435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330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674DC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</w:t>
            </w:r>
          </w:p>
          <w:p w:rsidR="002674DC" w:rsidRPr="00732435" w:rsidRDefault="002674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E7E1C" w:rsidTr="009E7E1C">
        <w:trPr>
          <w:trHeight w:val="516"/>
        </w:trPr>
        <w:tc>
          <w:tcPr>
            <w:tcW w:w="853" w:type="dxa"/>
          </w:tcPr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102" w:type="dxa"/>
          </w:tcPr>
          <w:p w:rsidR="009E7E1C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E6A0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 педсовету № 4</w:t>
            </w:r>
          </w:p>
          <w:p w:rsidR="009E7E1C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1.Подобрать методическую литературу, иллюстративный дидактический материал по данной теме «Влияние декоративно-прикладного</w:t>
            </w:r>
            <w:r w:rsidR="004777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искусства на духовно- нравственное  воспитание детей </w:t>
            </w:r>
            <w:r w:rsidR="004777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дошкольного возраста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4777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9E7E1C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2.Консультация для воспитателей «Эстетическое воспитание через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декоративное-прикладное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искусство»</w:t>
            </w:r>
          </w:p>
          <w:p w:rsidR="009E7E1C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Проведение тематического контроля по теме.</w:t>
            </w:r>
          </w:p>
          <w:p w:rsidR="009E7E1C" w:rsidRPr="009E7E1C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4.Открытые просмотры (по музыке, рисованию, ознакомление с окружающим и т. д.).</w:t>
            </w:r>
          </w:p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2" w:type="dxa"/>
          </w:tcPr>
          <w:p w:rsidR="009E7E1C" w:rsidRPr="009E7E1C" w:rsidRDefault="009E7E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Февраль 2018год</w:t>
            </w:r>
          </w:p>
        </w:tc>
        <w:tc>
          <w:tcPr>
            <w:tcW w:w="2593" w:type="dxa"/>
            <w:gridSpan w:val="2"/>
          </w:tcPr>
          <w:p w:rsidR="009E7E1C" w:rsidRPr="009E7E1C" w:rsidRDefault="009E7E1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</w:t>
            </w:r>
          </w:p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E7E1C" w:rsidTr="009E7E1C">
        <w:trPr>
          <w:trHeight w:val="516"/>
        </w:trPr>
        <w:tc>
          <w:tcPr>
            <w:tcW w:w="853" w:type="dxa"/>
          </w:tcPr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9E7E1C" w:rsidRPr="009E7E1C" w:rsidRDefault="009E7E1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Педагогический совет № 4</w:t>
            </w:r>
          </w:p>
          <w:p w:rsidR="004777AC" w:rsidRPr="00123CCF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7A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4777AC" w:rsidRPr="004777A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="004777AC" w:rsidRPr="004777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777AC" w:rsidRPr="004777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«Влияние декоративно-прикладного искусства на духовно- нравственное  воспитание детей дошкольного возраста».</w:t>
            </w:r>
          </w:p>
          <w:p w:rsidR="004777AC" w:rsidRDefault="004777A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7A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Pr="004777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77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Систематизация знаний педагогов по художественно-эстетическому развитию с учетом регионального компонента. </w:t>
            </w:r>
          </w:p>
          <w:p w:rsidR="004777AC" w:rsidRPr="004777AC" w:rsidRDefault="004777A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1.Об исполнении решения предыдущего педсовета.</w:t>
            </w:r>
          </w:p>
          <w:p w:rsidR="009E7E1C" w:rsidRDefault="004777A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«Актуальность приобщения детей к культуре и традициям своего народа»</w:t>
            </w:r>
            <w:r w:rsidR="002E18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E1867" w:rsidRDefault="002E1867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Итоги тематического контроля  «по приобщению детей к декоративно – прикладному искусству Дагестана».</w:t>
            </w:r>
          </w:p>
          <w:p w:rsidR="002E1867" w:rsidRDefault="002E1867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Поэтапное ознакомление детей дошкольного возраста с декоративно – прикладным искусством.</w:t>
            </w:r>
          </w:p>
          <w:p w:rsidR="002E1867" w:rsidRDefault="002E1867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Решение педагогического совета.</w:t>
            </w:r>
          </w:p>
          <w:p w:rsidR="002E1867" w:rsidRDefault="002E1867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E1867" w:rsidRPr="009E7E1C" w:rsidRDefault="002E1867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2" w:type="dxa"/>
          </w:tcPr>
          <w:p w:rsidR="00C43F6B" w:rsidRDefault="00C43F6B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43F6B" w:rsidRDefault="00C43F6B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43F6B" w:rsidRDefault="00C43F6B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E7E1C" w:rsidRPr="002E1867" w:rsidRDefault="00C43F6B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="002E1867" w:rsidRPr="002E18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593" w:type="dxa"/>
            <w:gridSpan w:val="2"/>
          </w:tcPr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</w:p>
          <w:p w:rsidR="00C43F6B" w:rsidRDefault="00C43F6B" w:rsidP="00D50FA6">
            <w:pPr>
              <w:rPr>
                <w:rFonts w:ascii="Times New Roman" w:hAnsi="Times New Roman"/>
                <w:color w:val="000000" w:themeColor="text1"/>
              </w:rPr>
            </w:pPr>
          </w:p>
          <w:p w:rsidR="00C43F6B" w:rsidRPr="00732435" w:rsidRDefault="00C43F6B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C43F6B" w:rsidRPr="00732435" w:rsidRDefault="00C43F6B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43F6B" w:rsidRDefault="00C43F6B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C43F6B" w:rsidRDefault="00C43F6B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</w:t>
            </w:r>
          </w:p>
          <w:p w:rsidR="00C43F6B" w:rsidRDefault="00C43F6B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E7E1C" w:rsidTr="009E7E1C">
        <w:trPr>
          <w:trHeight w:val="516"/>
        </w:trPr>
        <w:tc>
          <w:tcPr>
            <w:tcW w:w="853" w:type="dxa"/>
          </w:tcPr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77708F" w:rsidRDefault="0077708F" w:rsidP="00D50FA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Педагогический совет № 5</w:t>
            </w:r>
          </w:p>
          <w:p w:rsidR="0077708F" w:rsidRDefault="0077708F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(итоговый)</w:t>
            </w:r>
          </w:p>
          <w:p w:rsidR="0077708F" w:rsidRDefault="0077708F" w:rsidP="00D50FA6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777A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«Результаты работы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педколлектива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70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 2017-2018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708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учебный год.</w:t>
            </w:r>
          </w:p>
          <w:p w:rsid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70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1.Об исполнении решения предыдущего педсовета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Анализ работы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педколлектива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выполнению задач годового плана.</w:t>
            </w:r>
          </w:p>
          <w:p w:rsid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3.Диманика физического развития детей, анализ заболеваемости и посещаемости.</w:t>
            </w:r>
          </w:p>
          <w:p w:rsid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4. Обсуждение результатов мониторинга усвоения детьми образовательной  программы.</w:t>
            </w:r>
          </w:p>
          <w:p w:rsid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Формирование основных направлений работы на следующий учебный год.</w:t>
            </w:r>
          </w:p>
          <w:p w:rsid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и утверждение плана работы ДОО на летней оздоровительный период.</w:t>
            </w:r>
            <w:proofErr w:type="gramEnd"/>
          </w:p>
          <w:p w:rsidR="0077708F" w:rsidRPr="0077708F" w:rsidRDefault="0077708F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7.Решение педсовета.</w:t>
            </w:r>
          </w:p>
          <w:p w:rsidR="009E7E1C" w:rsidRPr="002E6A01" w:rsidRDefault="009E7E1C" w:rsidP="00D50F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566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42" w:type="dxa"/>
          </w:tcPr>
          <w:p w:rsidR="009E7E1C" w:rsidRDefault="009E7E1C" w:rsidP="00D50FA6">
            <w:pPr>
              <w:rPr>
                <w:rFonts w:ascii="Times New Roman" w:hAnsi="Times New Roman"/>
                <w:color w:val="000000" w:themeColor="text1"/>
              </w:rPr>
            </w:pPr>
          </w:p>
          <w:p w:rsidR="00877577" w:rsidRDefault="00877577" w:rsidP="00D50FA6">
            <w:pPr>
              <w:rPr>
                <w:rFonts w:ascii="Times New Roman" w:hAnsi="Times New Roman"/>
                <w:color w:val="000000" w:themeColor="text1"/>
              </w:rPr>
            </w:pPr>
          </w:p>
          <w:p w:rsidR="00877577" w:rsidRDefault="00877577" w:rsidP="00D50FA6">
            <w:pPr>
              <w:rPr>
                <w:rFonts w:ascii="Times New Roman" w:hAnsi="Times New Roman"/>
                <w:color w:val="000000" w:themeColor="text1"/>
              </w:rPr>
            </w:pPr>
          </w:p>
          <w:p w:rsidR="00877577" w:rsidRDefault="00877577" w:rsidP="00D50FA6">
            <w:pPr>
              <w:rPr>
                <w:rFonts w:ascii="Times New Roman" w:hAnsi="Times New Roman"/>
                <w:color w:val="000000" w:themeColor="text1"/>
              </w:rPr>
            </w:pPr>
          </w:p>
          <w:p w:rsidR="00623ADD" w:rsidRDefault="00623ADD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623ADD" w:rsidRDefault="00623ADD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623ADD" w:rsidRDefault="00623ADD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623ADD" w:rsidRDefault="00623ADD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877577" w:rsidRDefault="00877577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77577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Май</w:t>
            </w:r>
          </w:p>
          <w:p w:rsidR="00623ADD" w:rsidRPr="00877577" w:rsidRDefault="00623ADD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2018г.</w:t>
            </w:r>
          </w:p>
        </w:tc>
        <w:tc>
          <w:tcPr>
            <w:tcW w:w="2593" w:type="dxa"/>
            <w:gridSpan w:val="2"/>
          </w:tcPr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3ADD" w:rsidRDefault="00623AD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E7E1C" w:rsidRPr="00623ADD" w:rsidRDefault="003D2E6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3A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 ДОО</w:t>
            </w:r>
          </w:p>
          <w:p w:rsidR="00F217BD" w:rsidRPr="00623ADD" w:rsidRDefault="00F217B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3A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F217BD" w:rsidRPr="00623ADD" w:rsidRDefault="00F217B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3A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F217BD" w:rsidRPr="003D2E6D" w:rsidRDefault="00F217BD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A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3330DC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2674DC" w:rsidRPr="00732435" w:rsidRDefault="002674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Pr="00657C51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6"/>
          <w:szCs w:val="36"/>
        </w:rPr>
      </w:pPr>
      <w:r w:rsidRPr="00657C51">
        <w:rPr>
          <w:rFonts w:ascii="Times New Roman" w:hAnsi="Times New Roman"/>
          <w:b/>
          <w:i/>
          <w:color w:val="000000" w:themeColor="text1"/>
          <w:sz w:val="36"/>
          <w:szCs w:val="36"/>
        </w:rPr>
        <w:t xml:space="preserve">Консультации </w:t>
      </w:r>
    </w:p>
    <w:p w:rsidR="003330DC" w:rsidRPr="00657C51" w:rsidRDefault="003330DC" w:rsidP="00D50FA6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602"/>
        <w:gridCol w:w="2207"/>
        <w:gridCol w:w="2512"/>
      </w:tblGrid>
      <w:tr w:rsidR="003330DC" w:rsidRPr="00657C51" w:rsidTr="00657C51">
        <w:tc>
          <w:tcPr>
            <w:tcW w:w="568" w:type="dxa"/>
          </w:tcPr>
          <w:p w:rsidR="003330DC" w:rsidRPr="00657C51" w:rsidRDefault="003330DC" w:rsidP="00D50FA6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№</w:t>
            </w:r>
          </w:p>
        </w:tc>
        <w:tc>
          <w:tcPr>
            <w:tcW w:w="4602" w:type="dxa"/>
          </w:tcPr>
          <w:p w:rsidR="003330DC" w:rsidRPr="00657C51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57C51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Содержание</w:t>
            </w:r>
          </w:p>
        </w:tc>
        <w:tc>
          <w:tcPr>
            <w:tcW w:w="2207" w:type="dxa"/>
          </w:tcPr>
          <w:p w:rsidR="003330DC" w:rsidRPr="00657C51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657C51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Срок</w:t>
            </w:r>
          </w:p>
        </w:tc>
        <w:tc>
          <w:tcPr>
            <w:tcW w:w="2512" w:type="dxa"/>
          </w:tcPr>
          <w:p w:rsidR="003330DC" w:rsidRPr="00657C51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657C51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Ответственный</w:t>
            </w:r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2" w:type="dxa"/>
          </w:tcPr>
          <w:p w:rsidR="003330DC" w:rsidRPr="00657C51" w:rsidRDefault="00CB029D" w:rsidP="00D50FA6">
            <w:pPr>
              <w:pStyle w:val="a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центров развивающей среды «Центр речевого развития»</w:t>
            </w:r>
          </w:p>
        </w:tc>
        <w:tc>
          <w:tcPr>
            <w:tcW w:w="2207" w:type="dxa"/>
          </w:tcPr>
          <w:p w:rsidR="00CB029D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3330DC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2017г.</w:t>
            </w:r>
          </w:p>
        </w:tc>
        <w:tc>
          <w:tcPr>
            <w:tcW w:w="2512" w:type="dxa"/>
          </w:tcPr>
          <w:p w:rsidR="003330DC" w:rsidRPr="00657C51" w:rsidRDefault="00CB029D" w:rsidP="00D50FA6">
            <w:pPr>
              <w:rPr>
                <w:sz w:val="28"/>
                <w:szCs w:val="28"/>
              </w:rPr>
            </w:pPr>
            <w:r w:rsidRPr="00657C51">
              <w:rPr>
                <w:sz w:val="28"/>
                <w:szCs w:val="28"/>
              </w:rPr>
              <w:t xml:space="preserve">Заместитель </w:t>
            </w:r>
          </w:p>
          <w:p w:rsidR="00CB029D" w:rsidRPr="00657C51" w:rsidRDefault="00CB029D" w:rsidP="00D50FA6">
            <w:pPr>
              <w:rPr>
                <w:sz w:val="28"/>
                <w:szCs w:val="28"/>
              </w:rPr>
            </w:pPr>
            <w:r w:rsidRPr="00657C51">
              <w:rPr>
                <w:sz w:val="28"/>
                <w:szCs w:val="28"/>
              </w:rPr>
              <w:t>логопед</w:t>
            </w:r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0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«О </w:t>
            </w:r>
            <w:proofErr w:type="spellStart"/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технологиях в ДОО и семье »</w:t>
            </w:r>
          </w:p>
        </w:tc>
        <w:tc>
          <w:tcPr>
            <w:tcW w:w="2207" w:type="dxa"/>
          </w:tcPr>
          <w:p w:rsidR="003330DC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CB029D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2017г.</w:t>
            </w:r>
          </w:p>
        </w:tc>
        <w:tc>
          <w:tcPr>
            <w:tcW w:w="2512" w:type="dxa"/>
          </w:tcPr>
          <w:p w:rsidR="003330DC" w:rsidRPr="00657C51" w:rsidRDefault="00CB029D" w:rsidP="00D50FA6">
            <w:pPr>
              <w:rPr>
                <w:sz w:val="28"/>
                <w:szCs w:val="28"/>
              </w:rPr>
            </w:pPr>
            <w:proofErr w:type="spellStart"/>
            <w:r w:rsidRPr="00657C51">
              <w:rPr>
                <w:sz w:val="28"/>
                <w:szCs w:val="28"/>
              </w:rPr>
              <w:t>Физ</w:t>
            </w:r>
            <w:proofErr w:type="gramStart"/>
            <w:r w:rsidRPr="00657C51">
              <w:rPr>
                <w:sz w:val="28"/>
                <w:szCs w:val="28"/>
              </w:rPr>
              <w:t>.и</w:t>
            </w:r>
            <w:proofErr w:type="gramEnd"/>
            <w:r w:rsidRPr="00657C51">
              <w:rPr>
                <w:sz w:val="28"/>
                <w:szCs w:val="28"/>
              </w:rPr>
              <w:t>нструктор</w:t>
            </w:r>
            <w:proofErr w:type="spellEnd"/>
          </w:p>
          <w:p w:rsidR="00CB029D" w:rsidRPr="00657C51" w:rsidRDefault="00CB029D" w:rsidP="00D50FA6">
            <w:pPr>
              <w:rPr>
                <w:sz w:val="28"/>
                <w:szCs w:val="28"/>
              </w:rPr>
            </w:pPr>
            <w:r w:rsidRPr="00657C51">
              <w:rPr>
                <w:sz w:val="28"/>
                <w:szCs w:val="28"/>
              </w:rPr>
              <w:t>Психолог</w:t>
            </w:r>
          </w:p>
          <w:p w:rsidR="00CB029D" w:rsidRPr="00657C51" w:rsidRDefault="00CB029D" w:rsidP="00D50FA6">
            <w:pPr>
              <w:rPr>
                <w:sz w:val="28"/>
                <w:szCs w:val="28"/>
              </w:rPr>
            </w:pPr>
            <w:proofErr w:type="spellStart"/>
            <w:r w:rsidRPr="00657C51">
              <w:rPr>
                <w:sz w:val="28"/>
                <w:szCs w:val="28"/>
              </w:rPr>
              <w:t>Муз</w:t>
            </w:r>
            <w:proofErr w:type="gramStart"/>
            <w:r w:rsidRPr="00657C51">
              <w:rPr>
                <w:sz w:val="28"/>
                <w:szCs w:val="28"/>
              </w:rPr>
              <w:t>.р</w:t>
            </w:r>
            <w:proofErr w:type="gramEnd"/>
            <w:r w:rsidRPr="00657C51">
              <w:rPr>
                <w:sz w:val="28"/>
                <w:szCs w:val="28"/>
              </w:rPr>
              <w:t>уководитель</w:t>
            </w:r>
            <w:proofErr w:type="spellEnd"/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0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Консультирование воспитателей по проблемам адаптации к ДОО </w:t>
            </w:r>
          </w:p>
        </w:tc>
        <w:tc>
          <w:tcPr>
            <w:tcW w:w="2207" w:type="dxa"/>
          </w:tcPr>
          <w:p w:rsidR="003330DC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12" w:type="dxa"/>
          </w:tcPr>
          <w:p w:rsidR="003330DC" w:rsidRPr="00657C51" w:rsidRDefault="00CB029D" w:rsidP="00D50FA6">
            <w:pPr>
              <w:rPr>
                <w:sz w:val="28"/>
                <w:szCs w:val="28"/>
              </w:rPr>
            </w:pPr>
            <w:r w:rsidRPr="00657C51">
              <w:rPr>
                <w:sz w:val="28"/>
                <w:szCs w:val="28"/>
              </w:rPr>
              <w:t>психолог</w:t>
            </w:r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0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sz w:val="28"/>
                <w:szCs w:val="28"/>
              </w:rPr>
              <w:t>Эстетическое воспитание «через декоративно-прикладное искусство»</w:t>
            </w:r>
          </w:p>
        </w:tc>
        <w:tc>
          <w:tcPr>
            <w:tcW w:w="2207" w:type="dxa"/>
          </w:tcPr>
          <w:p w:rsidR="003330DC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 2018г.</w:t>
            </w:r>
          </w:p>
        </w:tc>
        <w:tc>
          <w:tcPr>
            <w:tcW w:w="2512" w:type="dxa"/>
          </w:tcPr>
          <w:p w:rsidR="003330DC" w:rsidRPr="00657C51" w:rsidRDefault="00CB029D" w:rsidP="00D50FA6">
            <w:pPr>
              <w:tabs>
                <w:tab w:val="left" w:pos="33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CB029D" w:rsidRPr="00657C51" w:rsidRDefault="00CB029D" w:rsidP="00D50FA6">
            <w:pPr>
              <w:tabs>
                <w:tab w:val="left" w:pos="33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0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навыков здорового образа жизни у детей дошкольного возраста посредством использования музыкальных игр.</w:t>
            </w:r>
          </w:p>
        </w:tc>
        <w:tc>
          <w:tcPr>
            <w:tcW w:w="2207" w:type="dxa"/>
          </w:tcPr>
          <w:p w:rsidR="003330DC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Декабрь-январь</w:t>
            </w:r>
          </w:p>
        </w:tc>
        <w:tc>
          <w:tcPr>
            <w:tcW w:w="251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C51">
              <w:rPr>
                <w:sz w:val="28"/>
                <w:szCs w:val="28"/>
              </w:rPr>
              <w:t>Муз</w:t>
            </w:r>
            <w:proofErr w:type="gramStart"/>
            <w:r w:rsidRPr="00657C51">
              <w:rPr>
                <w:sz w:val="28"/>
                <w:szCs w:val="28"/>
              </w:rPr>
              <w:t>.р</w:t>
            </w:r>
            <w:proofErr w:type="gramEnd"/>
            <w:r w:rsidRPr="00657C51">
              <w:rPr>
                <w:sz w:val="28"/>
                <w:szCs w:val="28"/>
              </w:rPr>
              <w:t>уководитель</w:t>
            </w:r>
            <w:proofErr w:type="spellEnd"/>
            <w:r w:rsidR="00657C51" w:rsidRPr="00657C51">
              <w:rPr>
                <w:sz w:val="28"/>
                <w:szCs w:val="28"/>
              </w:rPr>
              <w:t>.</w:t>
            </w:r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0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sz w:val="28"/>
                <w:szCs w:val="28"/>
              </w:rPr>
              <w:t>Развитие детского творчеств</w:t>
            </w:r>
            <w:proofErr w:type="gramStart"/>
            <w:r w:rsidRPr="00657C51">
              <w:rPr>
                <w:rFonts w:ascii="Times New Roman" w:hAnsi="Times New Roman"/>
                <w:sz w:val="28"/>
                <w:szCs w:val="28"/>
              </w:rPr>
              <w:t>а</w:t>
            </w:r>
            <w:r w:rsidRPr="00657C5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Pr="00657C51">
              <w:rPr>
                <w:rFonts w:ascii="Times New Roman" w:hAnsi="Times New Roman"/>
                <w:i/>
                <w:sz w:val="28"/>
                <w:szCs w:val="28"/>
              </w:rPr>
              <w:t>прикладное творчество)</w:t>
            </w:r>
          </w:p>
        </w:tc>
        <w:tc>
          <w:tcPr>
            <w:tcW w:w="2207" w:type="dxa"/>
          </w:tcPr>
          <w:p w:rsidR="003330DC" w:rsidRPr="00657C51" w:rsidRDefault="00CB029D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12" w:type="dxa"/>
          </w:tcPr>
          <w:p w:rsidR="003330DC" w:rsidRPr="00657C51" w:rsidRDefault="00CB029D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</w:t>
            </w:r>
            <w:r w:rsidR="00657C51"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330DC" w:rsidRPr="00732435" w:rsidTr="00657C51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02" w:type="dxa"/>
          </w:tcPr>
          <w:p w:rsidR="003330DC" w:rsidRPr="00657C51" w:rsidRDefault="00657C51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sz w:val="28"/>
                <w:szCs w:val="28"/>
              </w:rPr>
              <w:t>Организация прогулок с детьми в теплое время года</w:t>
            </w:r>
          </w:p>
        </w:tc>
        <w:tc>
          <w:tcPr>
            <w:tcW w:w="2207" w:type="dxa"/>
          </w:tcPr>
          <w:p w:rsidR="003330DC" w:rsidRPr="00657C51" w:rsidRDefault="00657C5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512" w:type="dxa"/>
          </w:tcPr>
          <w:p w:rsidR="003330DC" w:rsidRPr="00657C51" w:rsidRDefault="00657C51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657C51">
              <w:rPr>
                <w:rFonts w:ascii="Times New Roman" w:hAnsi="Times New Roman"/>
                <w:sz w:val="28"/>
                <w:szCs w:val="28"/>
              </w:rPr>
              <w:t>Психолог.</w:t>
            </w:r>
          </w:p>
        </w:tc>
      </w:tr>
    </w:tbl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Pr="00732435" w:rsidRDefault="003330DC" w:rsidP="00D50FA6">
      <w:pPr>
        <w:spacing w:after="0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732435">
        <w:rPr>
          <w:rFonts w:ascii="Times New Roman" w:hAnsi="Times New Roman"/>
          <w:b/>
          <w:i/>
          <w:color w:val="000000" w:themeColor="text1"/>
          <w:sz w:val="32"/>
          <w:szCs w:val="32"/>
        </w:rPr>
        <w:t>Семинары</w:t>
      </w:r>
    </w:p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678"/>
        <w:gridCol w:w="2250"/>
        <w:gridCol w:w="2393"/>
      </w:tblGrid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330DC" w:rsidRPr="009B1F15" w:rsidRDefault="00657C51" w:rsidP="00D50FA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Тема: </w:t>
            </w:r>
            <w:r w:rsidRPr="009B1F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«Развиваем речь взрослых и детей»</w:t>
            </w:r>
          </w:p>
          <w:p w:rsidR="00657C51" w:rsidRPr="009B1F15" w:rsidRDefault="00657C51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Цель: повышение культуры речи воспитателей, как компонента профессиональной компетентности </w:t>
            </w: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воспитателя ДОО.</w:t>
            </w:r>
          </w:p>
          <w:p w:rsidR="00657C51" w:rsidRPr="009B1F15" w:rsidRDefault="00657C51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семинара:</w:t>
            </w:r>
          </w:p>
          <w:p w:rsidR="00657C51" w:rsidRPr="009B1F15" w:rsidRDefault="00657C51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1.Обоснование проблем</w:t>
            </w:r>
            <w:r w:rsidR="006B0717"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Требования к качеству речи педагога.</w:t>
            </w:r>
          </w:p>
          <w:p w:rsidR="00657C51" w:rsidRPr="009B1F15" w:rsidRDefault="00657C51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Понятие «Культура речи» .</w:t>
            </w:r>
          </w:p>
          <w:p w:rsidR="00657C51" w:rsidRPr="009B1F15" w:rsidRDefault="00657C51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3.Раздел образовательной области «Речевое развитие».</w:t>
            </w:r>
          </w:p>
          <w:p w:rsidR="00657C51" w:rsidRPr="00657C51" w:rsidRDefault="00657C51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4.Посещение НОД по развитию речи в старших и подготовительных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B1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группах.</w:t>
            </w:r>
          </w:p>
        </w:tc>
        <w:tc>
          <w:tcPr>
            <w:tcW w:w="2250" w:type="dxa"/>
          </w:tcPr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</w:t>
            </w:r>
            <w:r w:rsid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ктябрь</w:t>
            </w:r>
          </w:p>
          <w:p w:rsidR="009B1F15" w:rsidRPr="0073243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2017г.</w:t>
            </w:r>
          </w:p>
        </w:tc>
        <w:tc>
          <w:tcPr>
            <w:tcW w:w="2393" w:type="dxa"/>
          </w:tcPr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30DC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</w:t>
            </w: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Воспитатели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3330DC" w:rsidRPr="009B1F15" w:rsidRDefault="005E3F75" w:rsidP="00D50FA6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B1F1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</w:t>
            </w:r>
            <w:r w:rsidRPr="00657C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B1F15" w:rsidRPr="009B1F1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Сотрудничество </w:t>
            </w:r>
          </w:p>
          <w:p w:rsidR="009B1F15" w:rsidRPr="009B1F15" w:rsidRDefault="009B1F15" w:rsidP="00D50FA6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B1F1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МКДОУ </w:t>
            </w:r>
            <w:r w:rsidR="00FD63E8" w:rsidRPr="009B1F1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«Детского сада «Солнышко» и </w:t>
            </w:r>
            <w:r w:rsidRPr="009B1F1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МКОУ </w:t>
            </w:r>
            <w:r w:rsidR="00FD63E8" w:rsidRPr="009B1F1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Чапаевской СОШ №2</w:t>
            </w:r>
            <w:r w:rsidRPr="009B1F1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 проведении совместных мероприятий.</w:t>
            </w: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2.О проведении диагностики готовности детей подготовительных гру</w:t>
            </w:r>
            <w:proofErr w:type="gramStart"/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 к шк</w:t>
            </w:r>
            <w:proofErr w:type="gramEnd"/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ольному обучению.</w:t>
            </w: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3.О проведении мониторинга бывших выпускников детского сада.</w:t>
            </w:r>
          </w:p>
          <w:p w:rsidR="00FD63E8" w:rsidRPr="00732435" w:rsidRDefault="009B1F15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4.Взаимопосещение открытых уроков в школе и занятий в детском саду.</w:t>
            </w:r>
          </w:p>
        </w:tc>
        <w:tc>
          <w:tcPr>
            <w:tcW w:w="2250" w:type="dxa"/>
          </w:tcPr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1F15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3330DC" w:rsidRDefault="009B1F15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2018</w:t>
            </w:r>
          </w:p>
          <w:p w:rsidR="009B1F15" w:rsidRPr="00732435" w:rsidRDefault="009B1F15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1F15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</w:t>
            </w:r>
          </w:p>
          <w:p w:rsidR="003330DC" w:rsidRPr="006B0717" w:rsidRDefault="009B1F15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3330DC" w:rsidRPr="00732435" w:rsidRDefault="003330DC" w:rsidP="00D50FA6">
      <w:pPr>
        <w:spacing w:after="0"/>
        <w:rPr>
          <w:rFonts w:ascii="Times New Roman" w:hAnsi="Times New Roman"/>
        </w:rPr>
      </w:pPr>
    </w:p>
    <w:p w:rsidR="003330DC" w:rsidRPr="00732435" w:rsidRDefault="003330DC" w:rsidP="00D50FA6">
      <w:pPr>
        <w:spacing w:after="0"/>
        <w:rPr>
          <w:rFonts w:ascii="Times New Roman" w:hAnsi="Times New Roman"/>
        </w:rPr>
      </w:pPr>
    </w:p>
    <w:p w:rsidR="006B0717" w:rsidRDefault="006B0717" w:rsidP="00D50FA6">
      <w:pPr>
        <w:spacing w:after="0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6B0717" w:rsidRDefault="006B0717" w:rsidP="00D50FA6">
      <w:pPr>
        <w:spacing w:after="0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6B0717" w:rsidRDefault="006B0717" w:rsidP="00D50FA6">
      <w:pPr>
        <w:spacing w:after="0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732435">
        <w:rPr>
          <w:rFonts w:ascii="Times New Roman" w:hAnsi="Times New Roman"/>
          <w:b/>
          <w:i/>
          <w:color w:val="000000"/>
          <w:sz w:val="32"/>
          <w:szCs w:val="32"/>
        </w:rPr>
        <w:t>Просмотр непосредственно образовательной деятельности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4961"/>
        <w:gridCol w:w="1843"/>
        <w:gridCol w:w="2693"/>
      </w:tblGrid>
      <w:tr w:rsidR="003330DC" w:rsidRPr="00732435" w:rsidTr="0090724A">
        <w:tc>
          <w:tcPr>
            <w:tcW w:w="568" w:type="dxa"/>
          </w:tcPr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2693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3330DC" w:rsidRPr="00732435" w:rsidTr="0090724A">
        <w:tc>
          <w:tcPr>
            <w:tcW w:w="568" w:type="dxa"/>
          </w:tcPr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3330DC" w:rsidRPr="00577D92" w:rsidRDefault="003330DC" w:rsidP="00D50FA6">
            <w:pPr>
              <w:spacing w:after="0"/>
              <w:ind w:right="120"/>
              <w:textAlignment w:val="top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77D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Открытый просмотр </w:t>
            </w:r>
            <w:r w:rsidRPr="00577D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НОД </w:t>
            </w:r>
          </w:p>
          <w:p w:rsidR="003330DC" w:rsidRPr="00577D92" w:rsidRDefault="003330DC" w:rsidP="00D50FA6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577D92">
              <w:rPr>
                <w:rFonts w:ascii="Times New Roman" w:hAnsi="Times New Roman"/>
                <w:sz w:val="28"/>
                <w:szCs w:val="28"/>
              </w:rPr>
              <w:t>«</w:t>
            </w:r>
            <w:r w:rsidR="006B0717">
              <w:rPr>
                <w:rFonts w:ascii="Times New Roman" w:hAnsi="Times New Roman"/>
                <w:sz w:val="28"/>
                <w:szCs w:val="28"/>
              </w:rPr>
              <w:t>По речевому развитию</w:t>
            </w:r>
            <w:r w:rsidRPr="00577D92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43" w:type="dxa"/>
          </w:tcPr>
          <w:p w:rsidR="003330DC" w:rsidRPr="00732435" w:rsidRDefault="003330DC" w:rsidP="00D50FA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939AF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средних групп.</w:t>
            </w:r>
          </w:p>
        </w:tc>
      </w:tr>
      <w:tr w:rsidR="003330DC" w:rsidRPr="00732435" w:rsidTr="0090724A">
        <w:tc>
          <w:tcPr>
            <w:tcW w:w="568" w:type="dxa"/>
          </w:tcPr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3330DC" w:rsidRPr="001C6481" w:rsidRDefault="003330DC" w:rsidP="00D50FA6">
            <w:pPr>
              <w:spacing w:after="0" w:line="24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C6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Просмотр нетрадиционной утренней гимнастики</w:t>
            </w:r>
            <w:r w:rsidR="006939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30DC" w:rsidRPr="00732435" w:rsidRDefault="003330DC" w:rsidP="00D50FA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3330DC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младшая группа</w:t>
            </w:r>
            <w:r w:rsidR="00C82B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732435" w:rsidTr="0090724A">
        <w:tc>
          <w:tcPr>
            <w:tcW w:w="568" w:type="dxa"/>
          </w:tcPr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90724A" w:rsidRPr="0090724A" w:rsidRDefault="0090724A" w:rsidP="00D50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0724A">
              <w:rPr>
                <w:rFonts w:ascii="Times New Roman" w:hAnsi="Times New Roman"/>
                <w:sz w:val="28"/>
                <w:szCs w:val="28"/>
              </w:rPr>
              <w:t>Игра-драматизация в речевом развитии младших дошкольников.</w:t>
            </w:r>
          </w:p>
          <w:p w:rsidR="003330DC" w:rsidRPr="006939AF" w:rsidRDefault="0090724A" w:rsidP="00D50F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9AF">
              <w:rPr>
                <w:rFonts w:ascii="Times New Roman" w:hAnsi="Times New Roman"/>
                <w:sz w:val="24"/>
                <w:szCs w:val="24"/>
              </w:rPr>
              <w:t>(использование разных форм и методов)</w:t>
            </w:r>
            <w:r w:rsidR="006939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330DC" w:rsidRPr="00732435" w:rsidRDefault="003B68BD" w:rsidP="00D50FA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3B68BD" w:rsidRDefault="003B68BD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  <w:p w:rsidR="003330DC" w:rsidRPr="00732435" w:rsidRDefault="003B68BD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6939AF">
              <w:rPr>
                <w:rFonts w:ascii="Times New Roman" w:hAnsi="Times New Roman"/>
                <w:color w:val="000000"/>
                <w:sz w:val="28"/>
                <w:szCs w:val="28"/>
              </w:rPr>
              <w:t>одготовительные</w:t>
            </w:r>
            <w:proofErr w:type="gramEnd"/>
            <w:r w:rsidR="00693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6939AF" w:rsidRPr="00732435" w:rsidTr="0090724A">
        <w:tc>
          <w:tcPr>
            <w:tcW w:w="568" w:type="dxa"/>
          </w:tcPr>
          <w:p w:rsidR="006939AF" w:rsidRPr="00732435" w:rsidRDefault="006939AF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6939AF" w:rsidRPr="0090724A" w:rsidRDefault="006939AF" w:rsidP="00D50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Открытый просмотр</w:t>
            </w:r>
            <w:r w:rsidR="00646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72D">
              <w:rPr>
                <w:rFonts w:ascii="Times New Roman" w:hAnsi="Times New Roman"/>
                <w:sz w:val="28"/>
                <w:szCs w:val="28"/>
              </w:rPr>
              <w:br/>
              <w:t xml:space="preserve">НОД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gramStart"/>
            <w:r w:rsidRPr="0064672D">
              <w:rPr>
                <w:rFonts w:ascii="Times New Roman" w:hAnsi="Times New Roman"/>
                <w:sz w:val="28"/>
                <w:szCs w:val="28"/>
              </w:rPr>
              <w:t>художественному-эстетическому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развитию.</w:t>
            </w:r>
          </w:p>
        </w:tc>
        <w:tc>
          <w:tcPr>
            <w:tcW w:w="1843" w:type="dxa"/>
          </w:tcPr>
          <w:p w:rsidR="006939AF" w:rsidRDefault="006939AF" w:rsidP="00D50FA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B68BD" w:rsidRDefault="003B68BD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  <w:p w:rsidR="006939AF" w:rsidRDefault="003B68BD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старших групп</w:t>
            </w:r>
          </w:p>
        </w:tc>
      </w:tr>
    </w:tbl>
    <w:p w:rsidR="003330DC" w:rsidRPr="00732435" w:rsidRDefault="003330DC" w:rsidP="00D50FA6">
      <w:pPr>
        <w:pStyle w:val="a0"/>
        <w:ind w:left="540"/>
        <w:rPr>
          <w:rFonts w:ascii="Times New Roman" w:hAnsi="Times New Roman"/>
          <w:b/>
          <w:bCs/>
          <w:i/>
          <w:iCs/>
          <w:szCs w:val="28"/>
        </w:rPr>
      </w:pPr>
    </w:p>
    <w:p w:rsidR="00DA44D9" w:rsidRDefault="00DA44D9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732435">
        <w:rPr>
          <w:rFonts w:ascii="Times New Roman" w:hAnsi="Times New Roman"/>
          <w:b/>
          <w:i/>
          <w:color w:val="000000" w:themeColor="text1"/>
          <w:sz w:val="32"/>
          <w:szCs w:val="32"/>
        </w:rPr>
        <w:t>Обобщение и распространение педагогического опыта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3330DC" w:rsidRPr="00732435" w:rsidTr="00DA44D9">
        <w:tc>
          <w:tcPr>
            <w:tcW w:w="710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3330DC" w:rsidRPr="00732435" w:rsidTr="00DA44D9">
        <w:tc>
          <w:tcPr>
            <w:tcW w:w="710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3330DC" w:rsidRPr="00732435" w:rsidRDefault="003330DC" w:rsidP="00D50FA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="00DA44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районной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августовской конференции</w:t>
            </w:r>
          </w:p>
        </w:tc>
        <w:tc>
          <w:tcPr>
            <w:tcW w:w="239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3330DC" w:rsidRPr="00732435" w:rsidRDefault="001B1564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Методист </w:t>
            </w:r>
          </w:p>
        </w:tc>
      </w:tr>
      <w:tr w:rsidR="00522BD1" w:rsidRPr="00732435" w:rsidTr="00DA44D9">
        <w:tc>
          <w:tcPr>
            <w:tcW w:w="710" w:type="dxa"/>
          </w:tcPr>
          <w:p w:rsidR="00522BD1" w:rsidRPr="00732435" w:rsidRDefault="00522BD1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522BD1" w:rsidRPr="00732435" w:rsidRDefault="00522BD1" w:rsidP="00D50FA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Участие в конкурсах различного 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2393" w:type="dxa"/>
          </w:tcPr>
          <w:p w:rsidR="00522BD1" w:rsidRPr="00732435" w:rsidRDefault="00522BD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22BD1" w:rsidRDefault="00522BD1" w:rsidP="00D50FA6">
            <w:r w:rsidRPr="00DC5F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Методист </w:t>
            </w:r>
          </w:p>
        </w:tc>
      </w:tr>
      <w:tr w:rsidR="00522BD1" w:rsidRPr="00732435" w:rsidTr="00DA44D9">
        <w:tc>
          <w:tcPr>
            <w:tcW w:w="710" w:type="dxa"/>
          </w:tcPr>
          <w:p w:rsidR="00522BD1" w:rsidRPr="00732435" w:rsidRDefault="00522BD1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3" w:type="dxa"/>
          </w:tcPr>
          <w:p w:rsidR="00522BD1" w:rsidRPr="00732435" w:rsidRDefault="00522BD1" w:rsidP="00D50FA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районном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05A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нкурсе «Воспитатель года – 2018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522BD1" w:rsidRPr="00732435" w:rsidRDefault="00522BD1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22BD1" w:rsidRDefault="00522BD1" w:rsidP="00D50FA6">
            <w:r w:rsidRPr="00DC5F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Методист </w:t>
            </w:r>
          </w:p>
        </w:tc>
      </w:tr>
    </w:tbl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90724A" w:rsidRPr="00732435" w:rsidRDefault="0090724A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732435">
        <w:rPr>
          <w:rFonts w:ascii="Times New Roman" w:hAnsi="Times New Roman"/>
          <w:b/>
          <w:i/>
          <w:color w:val="000000" w:themeColor="text1"/>
          <w:sz w:val="32"/>
          <w:szCs w:val="32"/>
        </w:rPr>
        <w:t>Конкурсы, выставки</w:t>
      </w: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08"/>
        <w:gridCol w:w="4377"/>
        <w:gridCol w:w="2383"/>
        <w:gridCol w:w="2421"/>
      </w:tblGrid>
      <w:tr w:rsidR="003330DC" w:rsidRPr="00732435" w:rsidTr="00705A4C">
        <w:tc>
          <w:tcPr>
            <w:tcW w:w="70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77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8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421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3330DC" w:rsidRPr="00732435" w:rsidTr="00705A4C">
        <w:tc>
          <w:tcPr>
            <w:tcW w:w="708" w:type="dxa"/>
          </w:tcPr>
          <w:p w:rsidR="003330DC" w:rsidRPr="00A63B20" w:rsidRDefault="003330D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3330DC" w:rsidRPr="00732435" w:rsidRDefault="003330DC" w:rsidP="00D50FA6">
            <w:pPr>
              <w:shd w:val="clear" w:color="auto" w:fill="FFFFFF"/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Конкурс детских рисунко</w:t>
            </w:r>
            <w:r w:rsidR="00185771">
              <w:rPr>
                <w:rFonts w:ascii="Times New Roman" w:hAnsi="Times New Roman"/>
                <w:color w:val="000000"/>
                <w:sz w:val="28"/>
                <w:szCs w:val="28"/>
              </w:rPr>
              <w:t>в на асфальте «До свиданья,  лето</w:t>
            </w: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!»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1" w:type="dxa"/>
          </w:tcPr>
          <w:p w:rsidR="003330DC" w:rsidRPr="00732435" w:rsidRDefault="001640FB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3330DC" w:rsidRPr="00732435" w:rsidRDefault="00DA44D9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старших 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</w:t>
            </w:r>
          </w:p>
        </w:tc>
      </w:tr>
      <w:tr w:rsidR="003330DC" w:rsidRPr="00732435" w:rsidTr="00705A4C">
        <w:tc>
          <w:tcPr>
            <w:tcW w:w="708" w:type="dxa"/>
          </w:tcPr>
          <w:p w:rsidR="003330DC" w:rsidRPr="00A63B20" w:rsidRDefault="003330D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sz w:val="28"/>
                <w:szCs w:val="28"/>
              </w:rPr>
              <w:t>Смотр-конкурс «Дидактические игры для коммуникативного развития»</w:t>
            </w:r>
          </w:p>
        </w:tc>
        <w:tc>
          <w:tcPr>
            <w:tcW w:w="238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21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05A4C" w:rsidRPr="00732435" w:rsidTr="00705A4C">
        <w:tc>
          <w:tcPr>
            <w:tcW w:w="708" w:type="dxa"/>
          </w:tcPr>
          <w:p w:rsidR="00705A4C" w:rsidRPr="00A63B20" w:rsidRDefault="00705A4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A63B20" w:rsidRDefault="00705A4C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поделок из природного материала на тему</w:t>
            </w:r>
            <w:r w:rsidRPr="00705A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05A4C" w:rsidRPr="00A63B20" w:rsidRDefault="00705A4C" w:rsidP="00D50FA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05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B20">
              <w:rPr>
                <w:rFonts w:ascii="Times New Roman" w:hAnsi="Times New Roman"/>
                <w:b/>
                <w:i/>
                <w:sz w:val="28"/>
                <w:szCs w:val="28"/>
              </w:rPr>
              <w:t>«Золотая Осень»</w:t>
            </w:r>
          </w:p>
        </w:tc>
        <w:tc>
          <w:tcPr>
            <w:tcW w:w="2383" w:type="dxa"/>
          </w:tcPr>
          <w:p w:rsidR="00705A4C" w:rsidRPr="00732435" w:rsidRDefault="00A63B20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21" w:type="dxa"/>
          </w:tcPr>
          <w:p w:rsidR="00705A4C" w:rsidRPr="00732435" w:rsidRDefault="00A63B20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3330DC" w:rsidRPr="00732435" w:rsidTr="00705A4C">
        <w:tc>
          <w:tcPr>
            <w:tcW w:w="708" w:type="dxa"/>
          </w:tcPr>
          <w:p w:rsidR="003330DC" w:rsidRPr="00A63B20" w:rsidRDefault="003330D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рисунков ко Дню матери </w:t>
            </w:r>
            <w:r w:rsidRPr="00A63B2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«Мама – солнышко мое»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21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330DC" w:rsidRPr="00732435" w:rsidTr="00705A4C">
        <w:tc>
          <w:tcPr>
            <w:tcW w:w="708" w:type="dxa"/>
          </w:tcPr>
          <w:p w:rsidR="003330DC" w:rsidRPr="00A63B20" w:rsidRDefault="003330D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E11168" w:rsidRDefault="00E11168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330DC">
              <w:rPr>
                <w:rFonts w:ascii="Times New Roman" w:hAnsi="Times New Roman"/>
                <w:sz w:val="28"/>
                <w:szCs w:val="28"/>
              </w:rPr>
              <w:t xml:space="preserve">онкурс </w:t>
            </w:r>
            <w:r w:rsidR="00733D19">
              <w:rPr>
                <w:rFonts w:ascii="Times New Roman" w:hAnsi="Times New Roman"/>
                <w:sz w:val="28"/>
                <w:szCs w:val="28"/>
              </w:rPr>
              <w:t>по  художественно-эстетическому развитию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E111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330DC" w:rsidRPr="00E11168" w:rsidRDefault="00E11168" w:rsidP="00D50FA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E11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1168">
              <w:rPr>
                <w:rFonts w:ascii="Times New Roman" w:hAnsi="Times New Roman"/>
                <w:b/>
                <w:i/>
                <w:sz w:val="28"/>
                <w:szCs w:val="28"/>
              </w:rPr>
              <w:t>«Мой Дагестан»</w:t>
            </w:r>
          </w:p>
        </w:tc>
        <w:tc>
          <w:tcPr>
            <w:tcW w:w="2383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21" w:type="dxa"/>
          </w:tcPr>
          <w:p w:rsidR="003330DC" w:rsidRPr="00732435" w:rsidRDefault="00E11168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кружковед</w:t>
            </w:r>
            <w:proofErr w:type="spellEnd"/>
          </w:p>
        </w:tc>
      </w:tr>
      <w:tr w:rsidR="00A63B20" w:rsidRPr="00732435" w:rsidTr="00705A4C">
        <w:tc>
          <w:tcPr>
            <w:tcW w:w="708" w:type="dxa"/>
          </w:tcPr>
          <w:p w:rsidR="00A63B20" w:rsidRPr="00A63B20" w:rsidRDefault="00A63B20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A63B20" w:rsidRPr="00646742" w:rsidRDefault="00A63B20" w:rsidP="00D5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Pr="00A63B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«Лучший </w:t>
            </w:r>
            <w:proofErr w:type="spellStart"/>
            <w:r w:rsidRPr="00A63B20">
              <w:rPr>
                <w:rFonts w:ascii="Times New Roman" w:hAnsi="Times New Roman"/>
                <w:b/>
                <w:i/>
                <w:sz w:val="28"/>
                <w:szCs w:val="28"/>
              </w:rPr>
              <w:t>здоровьесберегающий</w:t>
            </w:r>
            <w:proofErr w:type="spellEnd"/>
            <w:r w:rsidRPr="00A63B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проект для детей дошкольного возраста и их родителей»</w:t>
            </w:r>
          </w:p>
        </w:tc>
        <w:tc>
          <w:tcPr>
            <w:tcW w:w="2383" w:type="dxa"/>
          </w:tcPr>
          <w:p w:rsidR="00A63B20" w:rsidRDefault="00A63B20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A63B20" w:rsidRPr="00A63B20" w:rsidRDefault="00A63B20" w:rsidP="00D50F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3B20">
              <w:rPr>
                <w:rFonts w:ascii="Times New Roman" w:hAnsi="Times New Roman"/>
                <w:color w:val="000000" w:themeColor="text1"/>
              </w:rPr>
              <w:t>2018г.</w:t>
            </w:r>
          </w:p>
        </w:tc>
        <w:tc>
          <w:tcPr>
            <w:tcW w:w="2421" w:type="dxa"/>
          </w:tcPr>
          <w:p w:rsidR="00A63B20" w:rsidRDefault="00A63B20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A63B20" w:rsidRDefault="00A63B20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нструктор</w:t>
            </w:r>
            <w:proofErr w:type="spellEnd"/>
          </w:p>
        </w:tc>
      </w:tr>
      <w:tr w:rsidR="003330DC" w:rsidRPr="00732435" w:rsidTr="00705A4C">
        <w:tc>
          <w:tcPr>
            <w:tcW w:w="708" w:type="dxa"/>
          </w:tcPr>
          <w:p w:rsidR="003330DC" w:rsidRPr="00A63B20" w:rsidRDefault="003330D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детского рисунка </w:t>
            </w:r>
            <w:r w:rsidR="005D0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5D049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«До свиданья, детский сад!».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Дошкольники подготовительной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383" w:type="dxa"/>
          </w:tcPr>
          <w:p w:rsidR="003330DC" w:rsidRPr="00732435" w:rsidRDefault="005D049B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прель</w:t>
            </w:r>
          </w:p>
        </w:tc>
        <w:tc>
          <w:tcPr>
            <w:tcW w:w="2421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330DC" w:rsidRPr="00732435" w:rsidTr="00705A4C">
        <w:tc>
          <w:tcPr>
            <w:tcW w:w="708" w:type="dxa"/>
          </w:tcPr>
          <w:p w:rsidR="003330DC" w:rsidRPr="00A63B20" w:rsidRDefault="003330DC" w:rsidP="00D50FA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7" w:type="dxa"/>
          </w:tcPr>
          <w:p w:rsidR="00E11168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рисунков 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116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«Этот День Победы»</w:t>
            </w:r>
          </w:p>
        </w:tc>
        <w:tc>
          <w:tcPr>
            <w:tcW w:w="2383" w:type="dxa"/>
          </w:tcPr>
          <w:p w:rsidR="003330DC" w:rsidRPr="00732435" w:rsidRDefault="005D049B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3330DC"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</w:t>
            </w:r>
          </w:p>
        </w:tc>
        <w:tc>
          <w:tcPr>
            <w:tcW w:w="2421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  <w:r w:rsidR="001A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330DC" w:rsidRPr="001C6481" w:rsidRDefault="003330DC" w:rsidP="00D50FA6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732435">
        <w:rPr>
          <w:rFonts w:ascii="Times New Roman" w:hAnsi="Times New Roman"/>
          <w:b/>
          <w:i/>
          <w:color w:val="000000" w:themeColor="text1"/>
          <w:sz w:val="32"/>
          <w:szCs w:val="32"/>
        </w:rPr>
        <w:t>Взаимопосещения по темам: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68"/>
        <w:gridCol w:w="2371"/>
        <w:gridCol w:w="2440"/>
      </w:tblGrid>
      <w:tr w:rsidR="003330DC" w:rsidRPr="00732435" w:rsidTr="00DA44D9">
        <w:tc>
          <w:tcPr>
            <w:tcW w:w="710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68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71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440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3330DC" w:rsidRPr="00732435" w:rsidTr="00DA44D9">
        <w:tc>
          <w:tcPr>
            <w:tcW w:w="710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3330DC" w:rsidRPr="00577D92" w:rsidRDefault="00326399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связной речи у дошкольников.</w:t>
            </w:r>
          </w:p>
        </w:tc>
        <w:tc>
          <w:tcPr>
            <w:tcW w:w="2371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40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атели старшей </w:t>
            </w: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330DC" w:rsidRPr="00732435" w:rsidTr="00DA44D9">
        <w:tc>
          <w:tcPr>
            <w:tcW w:w="710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</w:rPr>
            </w:pPr>
            <w:r w:rsidRPr="0073243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68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физкультурно - оздоровительной работы в группах</w:t>
            </w:r>
          </w:p>
        </w:tc>
        <w:tc>
          <w:tcPr>
            <w:tcW w:w="2371" w:type="dxa"/>
          </w:tcPr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40" w:type="dxa"/>
          </w:tcPr>
          <w:p w:rsidR="003330DC" w:rsidRPr="00732435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                         групп</w:t>
            </w:r>
          </w:p>
          <w:p w:rsidR="003330DC" w:rsidRPr="00732435" w:rsidRDefault="003330DC" w:rsidP="00D50FA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Pr="00732435" w:rsidRDefault="003330DC" w:rsidP="00D50FA6">
      <w:pPr>
        <w:spacing w:after="0"/>
        <w:rPr>
          <w:rFonts w:ascii="Times New Roman" w:hAnsi="Times New Roman"/>
          <w:color w:val="000000" w:themeColor="text1"/>
        </w:rPr>
      </w:pPr>
    </w:p>
    <w:p w:rsidR="003330DC" w:rsidRPr="00732435" w:rsidRDefault="003330DC" w:rsidP="00D50FA6">
      <w:pPr>
        <w:spacing w:after="0"/>
        <w:rPr>
          <w:rFonts w:ascii="Times New Roman" w:hAnsi="Times New Roman"/>
        </w:rPr>
      </w:pP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2435">
        <w:rPr>
          <w:rFonts w:ascii="Times New Roman" w:hAnsi="Times New Roman"/>
          <w:b/>
          <w:color w:val="000000"/>
          <w:sz w:val="28"/>
          <w:szCs w:val="28"/>
        </w:rPr>
        <w:lastRenderedPageBreak/>
        <w:t>Контрольно-аналитическая деятельность</w:t>
      </w:r>
    </w:p>
    <w:p w:rsidR="003330DC" w:rsidRPr="00732435" w:rsidRDefault="003330DC" w:rsidP="00D50FA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245"/>
        <w:gridCol w:w="1984"/>
        <w:gridCol w:w="2268"/>
      </w:tblGrid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Заполнение экспертных карт оценивания профессиональной компетентности педагогов. Построение стратегии карьерного роста педагогов всех квалификационных категорий.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330DC" w:rsidRPr="00F44DAF" w:rsidRDefault="003002C2" w:rsidP="00D50F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анализ результатов мониторинга освоения программы и мониторинга развития детей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сентябрь, май</w:t>
            </w:r>
          </w:p>
        </w:tc>
        <w:tc>
          <w:tcPr>
            <w:tcW w:w="2268" w:type="dxa"/>
          </w:tcPr>
          <w:p w:rsidR="003330DC" w:rsidRPr="00F44DAF" w:rsidRDefault="003002C2" w:rsidP="00D50F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 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Контроль за</w:t>
            </w:r>
            <w:proofErr w:type="gramEnd"/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реализацией программ и планов:</w:t>
            </w:r>
          </w:p>
          <w:p w:rsidR="003330DC" w:rsidRPr="00732435" w:rsidRDefault="003330DC" w:rsidP="00D50FA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 повышения квалификации работников; </w:t>
            </w:r>
          </w:p>
          <w:p w:rsidR="003330DC" w:rsidRPr="00732435" w:rsidRDefault="003330DC" w:rsidP="00D50FA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план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реемственности в работе </w:t>
            </w:r>
            <w:r w:rsidR="00923472" w:rsidRPr="00923472">
              <w:rPr>
                <w:rFonts w:ascii="Times New Roman" w:hAnsi="Times New Roman"/>
                <w:sz w:val="28"/>
                <w:szCs w:val="28"/>
              </w:rPr>
              <w:t>МКДОУ «Детский сад «Солнышко»</w:t>
            </w:r>
            <w:r w:rsidRPr="00923472">
              <w:rPr>
                <w:rFonts w:ascii="Times New Roman" w:hAnsi="Times New Roman"/>
                <w:sz w:val="28"/>
                <w:szCs w:val="28"/>
              </w:rPr>
              <w:t xml:space="preserve"> и М</w:t>
            </w:r>
            <w:r w:rsidR="00923472" w:rsidRPr="00923472">
              <w:rPr>
                <w:rFonts w:ascii="Times New Roman" w:hAnsi="Times New Roman"/>
                <w:sz w:val="28"/>
                <w:szCs w:val="28"/>
              </w:rPr>
              <w:t>К</w:t>
            </w:r>
            <w:r w:rsidRPr="00923472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  <w:r w:rsidR="00923472" w:rsidRPr="00923472">
              <w:rPr>
                <w:rFonts w:ascii="Times New Roman" w:hAnsi="Times New Roman"/>
                <w:sz w:val="28"/>
                <w:szCs w:val="28"/>
              </w:rPr>
              <w:t xml:space="preserve">Чапаевская </w:t>
            </w:r>
            <w:r w:rsidRPr="00923472">
              <w:rPr>
                <w:rFonts w:ascii="Times New Roman" w:hAnsi="Times New Roman"/>
                <w:sz w:val="28"/>
                <w:szCs w:val="28"/>
              </w:rPr>
              <w:t>СОШ</w:t>
            </w:r>
            <w:r w:rsidR="00923472" w:rsidRPr="00923472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3330DC" w:rsidRPr="00732435" w:rsidRDefault="003330DC" w:rsidP="00D50FA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план взаимодействия с семьями воспитанников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Оперативный контроль: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1. Готовность групп и кабинетов к новому учебному году.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2. Проведение мониторинга в ДОУ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3.Организация предметно-развивающей среды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4.Соблюдение правил внутреннего трудового распорядка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5.Планирование образовательной деятельности в группах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6.Соблюдение режимных моментов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7.Использование методов и приемов активизации детей в образовательной деятельности в соответствии с возрастом.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8. Организация образовательной деятельности в течение дня.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9. Сформированность у детей навыков самообслуживания.</w:t>
            </w:r>
          </w:p>
          <w:p w:rsidR="003330DC" w:rsidRPr="00732435" w:rsidRDefault="003330DC" w:rsidP="00D50FA6">
            <w:pPr>
              <w:tabs>
                <w:tab w:val="num" w:pos="395"/>
              </w:tabs>
              <w:spacing w:after="0"/>
              <w:ind w:left="395" w:hanging="39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10.Организация игровой деятельности в </w:t>
            </w: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группах, соответствие возрасту детей</w:t>
            </w:r>
          </w:p>
          <w:p w:rsidR="003330DC" w:rsidRPr="00732435" w:rsidRDefault="003330DC" w:rsidP="00D50FA6">
            <w:pPr>
              <w:tabs>
                <w:tab w:val="num" w:pos="395"/>
              </w:tabs>
              <w:spacing w:after="0"/>
              <w:ind w:left="395" w:hanging="39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11. Подготовка к занятиям.</w:t>
            </w:r>
          </w:p>
          <w:p w:rsidR="003330DC" w:rsidRPr="00732435" w:rsidRDefault="003330DC" w:rsidP="00D50FA6">
            <w:pPr>
              <w:tabs>
                <w:tab w:val="num" w:pos="395"/>
              </w:tabs>
              <w:spacing w:after="0"/>
              <w:ind w:left="395" w:hanging="39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12.Качество организации и проведения непосредственно организованной деятельности</w:t>
            </w:r>
          </w:p>
          <w:p w:rsidR="003330DC" w:rsidRPr="00732435" w:rsidRDefault="003330DC" w:rsidP="00D50FA6">
            <w:pPr>
              <w:tabs>
                <w:tab w:val="num" w:pos="395"/>
              </w:tabs>
              <w:spacing w:after="0"/>
              <w:ind w:left="395" w:hanging="39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13. Материал по самообразованию</w:t>
            </w:r>
          </w:p>
          <w:p w:rsidR="003330DC" w:rsidRPr="00732435" w:rsidRDefault="003330DC" w:rsidP="00D50FA6">
            <w:pPr>
              <w:tabs>
                <w:tab w:val="num" w:pos="395"/>
              </w:tabs>
              <w:spacing w:after="0"/>
              <w:ind w:left="395" w:hanging="3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14. Рациональность и эффективность организации хозяйственно-бытового труда во всех возрастных группах (дежурство, поручения, коллективный труд)</w:t>
            </w:r>
          </w:p>
          <w:p w:rsidR="003330DC" w:rsidRPr="00732435" w:rsidRDefault="003330DC" w:rsidP="00D50FA6">
            <w:pPr>
              <w:tabs>
                <w:tab w:val="num" w:pos="395"/>
              </w:tabs>
              <w:spacing w:after="0"/>
              <w:ind w:left="395" w:hanging="3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15. Система работы с детьми в уголке природы </w:t>
            </w:r>
          </w:p>
          <w:p w:rsidR="003330DC" w:rsidRPr="00732435" w:rsidRDefault="003330DC" w:rsidP="00D50FA6">
            <w:pPr>
              <w:tabs>
                <w:tab w:val="num" w:pos="600"/>
              </w:tabs>
              <w:spacing w:after="0"/>
              <w:ind w:left="600" w:hanging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16.Проведение родительских собраний в группах.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923472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23472">
              <w:rPr>
                <w:rFonts w:ascii="Times New Roman" w:hAnsi="Times New Roman"/>
                <w:color w:val="000000"/>
              </w:rPr>
              <w:t>Сентябрь</w:t>
            </w:r>
            <w:r w:rsidR="00923472" w:rsidRPr="00923472">
              <w:rPr>
                <w:rFonts w:ascii="Times New Roman" w:hAnsi="Times New Roman"/>
                <w:color w:val="000000"/>
              </w:rPr>
              <w:t>-Октябрь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Март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Pr="00F44DAF" w:rsidRDefault="003002C2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330DC" w:rsidRPr="00F44DAF" w:rsidRDefault="003002C2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F44DAF" w:rsidRDefault="003002C2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Заведующая</w:t>
            </w:r>
          </w:p>
          <w:p w:rsidR="003330DC" w:rsidRPr="00F44DAF" w:rsidRDefault="003002C2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Заведующая</w:t>
            </w:r>
          </w:p>
          <w:p w:rsidR="003330DC" w:rsidRPr="00F44DAF" w:rsidRDefault="003002C2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002C2" w:rsidRPr="003002C2" w:rsidRDefault="003002C2" w:rsidP="00D50F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Default="003002C2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Заведующая</w:t>
            </w:r>
          </w:p>
          <w:p w:rsidR="003330DC" w:rsidRDefault="003330DC" w:rsidP="00D50F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F44DAF" w:rsidRDefault="002A608A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330DC" w:rsidRDefault="002A608A" w:rsidP="00D50F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330DC" w:rsidRDefault="003330DC" w:rsidP="00D50F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F44DAF" w:rsidRDefault="002A608A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F44DAF" w:rsidRDefault="002A608A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330DC" w:rsidRPr="00F44DAF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Pr="00F44DAF" w:rsidRDefault="002A608A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Систематический контроль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Выполнение инструкций по охране жизни и здоровья детей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Планирование и организация образовательного процесса в соответствии с ФГОС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Результаты медицинского осмотра детей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Проведение оздоровительных мероприятий с детьми в режиме дня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Организация питания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Выполнение режима дня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Выполнение санэпидрежима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Вопросы преемственности в работе детского сада и школы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Финансово-хозяйственная деятельность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Анализ заболеваемости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Выполнение натуральных норм питания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Выполнение плана по детодням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Проведение физкультурных досугов, развлечений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Состояние документации в группах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Выполнение решений педсовета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Документация и отчетность </w:t>
            </w: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подотчетных лиц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Снятие остатков продуктов питания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Подведение итогов смотров и конкурсов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 Участие в работе методических объединений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Анализ детской заболеваемости</w:t>
            </w: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tabs>
                <w:tab w:val="num" w:pos="360"/>
              </w:tabs>
              <w:spacing w:after="0"/>
              <w:ind w:left="36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Уровень проведения родительских собраний во всех возрастных группах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квартал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квартал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квартал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квартал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квартал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Тематический контроль:</w:t>
            </w:r>
          </w:p>
          <w:p w:rsidR="003330DC" w:rsidRPr="00732435" w:rsidRDefault="003330D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1. «Готовность групп и кабинетов к новому учебному году»</w:t>
            </w:r>
          </w:p>
          <w:p w:rsidR="003330DC" w:rsidRPr="001C6481" w:rsidRDefault="00D346EC" w:rsidP="00D50FA6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330DC" w:rsidRPr="00577D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330DC"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30DC" w:rsidRPr="001C648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330DC" w:rsidRPr="001C64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Эффективность реализации здоровьесберегающих технологий, психологический комфорт детей в учреждении</w:t>
            </w:r>
            <w:r w:rsidR="003330DC" w:rsidRPr="001C6481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  <w:p w:rsidR="003330DC" w:rsidRPr="00732435" w:rsidRDefault="00D346EC" w:rsidP="00D50FA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330DC"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3330DC" w:rsidRPr="00A378F3">
              <w:rPr>
                <w:rFonts w:ascii="Times New Roman" w:hAnsi="Times New Roman"/>
                <w:sz w:val="28"/>
                <w:szCs w:val="28"/>
              </w:rPr>
              <w:t>«Создание условий для речевого</w:t>
            </w:r>
            <w:r w:rsidR="00D90A3C">
              <w:rPr>
                <w:rFonts w:ascii="Times New Roman" w:hAnsi="Times New Roman"/>
                <w:sz w:val="28"/>
                <w:szCs w:val="28"/>
              </w:rPr>
              <w:t xml:space="preserve"> и художественно-эстетического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30DC" w:rsidRPr="00A378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3330DC" w:rsidRDefault="003330DC" w:rsidP="00D50F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673E" w:rsidRDefault="003E673E" w:rsidP="00D50F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     ДОО</w:t>
            </w:r>
          </w:p>
          <w:p w:rsidR="003330DC" w:rsidRDefault="002A608A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330DC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Default="002A608A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330DC" w:rsidRPr="00F44DAF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>Физинструктор</w:t>
            </w:r>
          </w:p>
          <w:p w:rsidR="003330DC" w:rsidRPr="00F44DAF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F44DAF" w:rsidRDefault="002A608A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Проведение фронтального контроля</w:t>
            </w:r>
          </w:p>
          <w:p w:rsidR="003330DC" w:rsidRPr="00732435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«Организация образовательной деятельности»</w:t>
            </w:r>
          </w:p>
          <w:p w:rsidR="003330DC" w:rsidRPr="00732435" w:rsidRDefault="003E673E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Подготовительных</w:t>
            </w:r>
          </w:p>
          <w:p w:rsidR="003330DC" w:rsidRPr="00732435" w:rsidRDefault="003E673E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0DC" w:rsidRPr="00F44DAF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330DC" w:rsidRPr="00F44DAF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Pr="00F44DAF" w:rsidRDefault="002A608A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3330DC"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1E28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3330DC" w:rsidRPr="00732435" w:rsidTr="00DA44D9">
        <w:tc>
          <w:tcPr>
            <w:tcW w:w="568" w:type="dxa"/>
          </w:tcPr>
          <w:p w:rsidR="003330DC" w:rsidRPr="00732435" w:rsidRDefault="003330DC" w:rsidP="00D50FA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3330DC" w:rsidRPr="00732435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43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Итоговый контроль</w:t>
            </w:r>
          </w:p>
          <w:p w:rsidR="003330DC" w:rsidRPr="00732435" w:rsidRDefault="00B812FF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</w:t>
            </w:r>
            <w:r w:rsidR="003E673E">
              <w:rPr>
                <w:rFonts w:ascii="Times New Roman" w:hAnsi="Times New Roman"/>
                <w:color w:val="000000"/>
                <w:sz w:val="28"/>
                <w:szCs w:val="28"/>
              </w:rPr>
              <w:t>в за 2017-2018</w:t>
            </w:r>
            <w:r w:rsidR="003330DC" w:rsidRPr="00732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4" w:type="dxa"/>
          </w:tcPr>
          <w:p w:rsidR="003330DC" w:rsidRPr="00732435" w:rsidRDefault="003330DC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0DC" w:rsidRPr="00F44DAF" w:rsidRDefault="003330DC" w:rsidP="00D50FA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DAF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Pr="00F44DAF" w:rsidRDefault="002A608A" w:rsidP="00D50F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911E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Медсестра </w:t>
            </w:r>
          </w:p>
        </w:tc>
      </w:tr>
    </w:tbl>
    <w:p w:rsidR="003330DC" w:rsidRPr="00732435" w:rsidRDefault="003330DC" w:rsidP="00D50FA6">
      <w:pPr>
        <w:spacing w:after="0"/>
        <w:rPr>
          <w:rFonts w:ascii="Times New Roman" w:hAnsi="Times New Roman"/>
        </w:rPr>
      </w:pPr>
    </w:p>
    <w:p w:rsidR="003330DC" w:rsidRDefault="003330DC" w:rsidP="00D50FA6">
      <w:pPr>
        <w:spacing w:after="0"/>
      </w:pPr>
    </w:p>
    <w:p w:rsidR="00C84E19" w:rsidRDefault="00C84E19" w:rsidP="00D50FA6">
      <w:pPr>
        <w:spacing w:after="0"/>
      </w:pPr>
    </w:p>
    <w:p w:rsidR="00C84E19" w:rsidRDefault="00C84E19" w:rsidP="00D50FA6">
      <w:pPr>
        <w:spacing w:after="0"/>
      </w:pPr>
    </w:p>
    <w:p w:rsidR="003330DC" w:rsidRPr="00833F0C" w:rsidRDefault="003330DC" w:rsidP="00D50FA6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33F0C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Оснащение педагогического процесса. Работа методического кабинета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961"/>
        <w:gridCol w:w="1967"/>
        <w:gridCol w:w="2393"/>
      </w:tblGrid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6729CC" w:rsidRDefault="003330DC" w:rsidP="00D50FA6">
            <w:pPr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Оформление </w:t>
            </w:r>
            <w:r w:rsidR="006729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методического уголка </w:t>
            </w:r>
          </w:p>
          <w:p w:rsidR="003330DC" w:rsidRPr="00833F0C" w:rsidRDefault="006729CC" w:rsidP="00D50FA6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2017 - 2018</w:t>
            </w:r>
            <w:r w:rsidR="003330DC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330DC" w:rsidRPr="00F44DAF" w:rsidRDefault="002A608A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Положений к смотрам-конкурсам.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Систематизировать научно-</w:t>
            </w:r>
          </w:p>
          <w:p w:rsidR="003330DC" w:rsidRPr="00833F0C" w:rsidRDefault="003330DC" w:rsidP="00D50FA6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методический материал кабинета в соответствии с ФГОС дошкольного образования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Пополнение картотеки дидактических игр по </w:t>
            </w:r>
            <w:r>
              <w:rPr>
                <w:rFonts w:ascii="Times New Roman" w:hAnsi="Times New Roman"/>
                <w:sz w:val="28"/>
                <w:szCs w:val="28"/>
              </w:rPr>
              <w:t>речевому развитию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Выставка «Материалы по тематическому планированию»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711FE1">
              <w:rPr>
                <w:rFonts w:ascii="Times New Roman" w:hAnsi="Times New Roman"/>
                <w:sz w:val="28"/>
                <w:szCs w:val="28"/>
              </w:rPr>
              <w:t>Оснащение методического кабинета для успешного решения задач образовательной области «Речевое развитие».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Пополнить методический кабинет пособиями по здоровьесберегающим технологиям.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Оформить тематическую выставку «Здоровье - основа счастливой жизни».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330DC" w:rsidRPr="00833F0C" w:rsidRDefault="00F97D2B" w:rsidP="00D50FA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Оформить альбом о работе МК</w:t>
            </w:r>
            <w:r w:rsidR="003330DC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ДОУ по оздоровительной работе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330DC" w:rsidRPr="00833F0C" w:rsidRDefault="000A6332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330DC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="003330DC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выставки методической литературы.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3330DC" w:rsidRPr="00833F0C" w:rsidTr="00DA44D9">
        <w:tc>
          <w:tcPr>
            <w:tcW w:w="568" w:type="dxa"/>
          </w:tcPr>
          <w:p w:rsidR="003330DC" w:rsidRPr="00833F0C" w:rsidRDefault="003330DC" w:rsidP="00D50F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330DC" w:rsidRPr="00833F0C" w:rsidRDefault="003330DC" w:rsidP="00D50FA6">
            <w:pPr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методических памяток и рекомендаций</w:t>
            </w:r>
          </w:p>
        </w:tc>
        <w:tc>
          <w:tcPr>
            <w:tcW w:w="1967" w:type="dxa"/>
          </w:tcPr>
          <w:p w:rsidR="003330DC" w:rsidRPr="00833F0C" w:rsidRDefault="003330DC" w:rsidP="00D50FA6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30DC" w:rsidRPr="00F44DAF" w:rsidRDefault="000A6332" w:rsidP="00D50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30DC" w:rsidRDefault="003330DC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54AAE" w:rsidRDefault="00754AAE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23D69" w:rsidRDefault="00B23D69" w:rsidP="00D50F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54AAE" w:rsidRPr="00123FB6" w:rsidRDefault="00754AAE" w:rsidP="00D50F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FB6">
        <w:rPr>
          <w:rFonts w:ascii="Times New Roman" w:hAnsi="Times New Roman"/>
          <w:b/>
          <w:color w:val="000000"/>
          <w:sz w:val="28"/>
          <w:szCs w:val="28"/>
        </w:rPr>
        <w:t>План совместной работы</w:t>
      </w:r>
    </w:p>
    <w:p w:rsidR="00754AAE" w:rsidRPr="00123FB6" w:rsidRDefault="00754AAE" w:rsidP="00D50F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МКДОУ «Детский сад «Солнышко» и МКОУ Чапаевской  СОШ</w:t>
      </w:r>
      <w:r w:rsidRPr="00123F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№2</w:t>
      </w:r>
    </w:p>
    <w:p w:rsidR="00754AAE" w:rsidRPr="00123FB6" w:rsidRDefault="00754AAE" w:rsidP="00D50F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FB6">
        <w:rPr>
          <w:rFonts w:ascii="Times New Roman" w:hAnsi="Times New Roman"/>
          <w:b/>
          <w:color w:val="000000"/>
          <w:sz w:val="28"/>
          <w:szCs w:val="28"/>
        </w:rPr>
        <w:t>по преемственности</w:t>
      </w:r>
    </w:p>
    <w:p w:rsidR="00754AAE" w:rsidRPr="00123FB6" w:rsidRDefault="00754AAE" w:rsidP="00D50F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23FB6">
        <w:rPr>
          <w:rFonts w:ascii="Times New Roman" w:hAnsi="Times New Roman"/>
          <w:b/>
          <w:color w:val="000000"/>
          <w:sz w:val="28"/>
          <w:szCs w:val="28"/>
        </w:rPr>
        <w:t>воспитательно</w:t>
      </w:r>
      <w:proofErr w:type="spellEnd"/>
      <w:r w:rsidRPr="00123FB6">
        <w:rPr>
          <w:rFonts w:ascii="Times New Roman" w:hAnsi="Times New Roman"/>
          <w:b/>
          <w:color w:val="000000"/>
          <w:sz w:val="28"/>
          <w:szCs w:val="28"/>
        </w:rPr>
        <w:t>-образовательного процесса</w:t>
      </w:r>
    </w:p>
    <w:p w:rsidR="00754AAE" w:rsidRPr="00123FB6" w:rsidRDefault="00754AAE" w:rsidP="00D50F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3FB6">
        <w:rPr>
          <w:rFonts w:ascii="Times New Roman" w:hAnsi="Times New Roman"/>
          <w:b/>
          <w:i/>
          <w:color w:val="000000"/>
          <w:sz w:val="28"/>
          <w:szCs w:val="28"/>
        </w:rPr>
        <w:t xml:space="preserve">Цель: </w:t>
      </w:r>
      <w:r w:rsidRPr="00123FB6">
        <w:rPr>
          <w:rFonts w:ascii="Times New Roman" w:hAnsi="Times New Roman"/>
          <w:color w:val="000000"/>
          <w:sz w:val="28"/>
          <w:szCs w:val="28"/>
        </w:rPr>
        <w:t>Продолжать работу по преемственности детского сада и школы. Продолжать сотрудничество с педагогическим коллективом школы, совершенствовать уровень образования с новым подходом к формам и методам воспитания и образования.</w:t>
      </w:r>
    </w:p>
    <w:p w:rsidR="00754AAE" w:rsidRPr="00123FB6" w:rsidRDefault="00754AAE" w:rsidP="00D50F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Ind w:w="-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"/>
        <w:gridCol w:w="5370"/>
        <w:gridCol w:w="1491"/>
        <w:gridCol w:w="2277"/>
      </w:tblGrid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Toc366162055"/>
            <w:r w:rsidRPr="00123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</w:t>
            </w:r>
            <w:bookmarkEnd w:id="1"/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Заключение договоров о сотрудничестве детского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сада и СОШ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kern w:val="36"/>
                <w:sz w:val="28"/>
                <w:szCs w:val="28"/>
              </w:rPr>
            </w:pPr>
            <w:bookmarkStart w:id="2" w:name="_Toc366162056"/>
            <w:r w:rsidRPr="00123FB6">
              <w:rPr>
                <w:rFonts w:ascii="Times New Roman" w:hAnsi="Times New Roman" w:cs="Times New Roman"/>
                <w:b w:val="0"/>
                <w:color w:val="000000" w:themeColor="text1"/>
                <w:kern w:val="36"/>
                <w:sz w:val="28"/>
                <w:szCs w:val="28"/>
              </w:rPr>
              <w:t>сентябрь</w:t>
            </w:r>
            <w:bookmarkEnd w:id="2"/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ДОУ </w:t>
            </w:r>
          </w:p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СОШ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Собеседование с воспитателями старшей, подготовительной групп. Уровень </w:t>
            </w:r>
            <w:proofErr w:type="spell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психологических процессов и личностных качеств.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Методист 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открытых уроков в школе и занятий в детском саду.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старших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групп и учителя начальных классов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у детей интерес к школе. Познакомить их с понятием «школа». С этой целью проводить следующую работу:</w:t>
            </w:r>
          </w:p>
          <w:p w:rsidR="00754AAE" w:rsidRPr="00123FB6" w:rsidRDefault="00754AAE" w:rsidP="00D50FA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тематические беседы, </w:t>
            </w:r>
          </w:p>
          <w:p w:rsidR="00754AAE" w:rsidRPr="00123FB6" w:rsidRDefault="00754AAE" w:rsidP="00D50FA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сюжетно-ролевая игра «Школа» </w:t>
            </w:r>
          </w:p>
          <w:p w:rsidR="00754AAE" w:rsidRPr="00123FB6" w:rsidRDefault="00754AAE" w:rsidP="00D50FA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со зданием школы, мастерской, библиотекой, компьютерным классом. </w:t>
            </w:r>
          </w:p>
          <w:p w:rsidR="00754AAE" w:rsidRPr="00123FB6" w:rsidRDefault="00754AAE" w:rsidP="00D50FA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праздники «До свиданья, детский сад!», «День Знаний» </w:t>
            </w:r>
          </w:p>
          <w:p w:rsidR="00754AAE" w:rsidRPr="00123FB6" w:rsidRDefault="00754AAE" w:rsidP="00D50FA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экскурсии в течение года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старших 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Консультация учителя начальных классов для воспитателей, родителей на тему: «В первый класс - первый раз» об актуальных вопросах воспитания и обучения детей дошкольного и младшего школьного возраста.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</w:t>
            </w:r>
          </w:p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диагностики готовности детей старших и подготовительных гру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пп к шк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ольному обучению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Методист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групп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Прививать детям нравственно-волевые качества, необходимые для обучения в школе: дисциплинированность, ответственность.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54AAE" w:rsidRPr="00123FB6" w:rsidTr="00C84E19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бывших выпускников детского сада.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4AAE" w:rsidRPr="00123FB6" w:rsidRDefault="00754AAE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Отчет по успеваемости детей 1 и 2 класса школы, бывших выпускников детского сада.</w:t>
            </w:r>
          </w:p>
        </w:tc>
      </w:tr>
    </w:tbl>
    <w:p w:rsidR="00754AAE" w:rsidRPr="00123FB6" w:rsidRDefault="00754AAE" w:rsidP="00D50FA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AAE" w:rsidRPr="00123FB6" w:rsidRDefault="00754AAE" w:rsidP="00D50F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330DC" w:rsidRPr="00732435" w:rsidRDefault="003330DC" w:rsidP="00D50FA6">
      <w:pPr>
        <w:spacing w:after="0"/>
        <w:ind w:firstLine="900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732435">
        <w:rPr>
          <w:rFonts w:ascii="Times New Roman" w:hAnsi="Times New Roman"/>
          <w:b/>
          <w:i/>
          <w:color w:val="000000"/>
          <w:sz w:val="32"/>
          <w:szCs w:val="32"/>
        </w:rPr>
        <w:t>Взаимодействие с родителями</w:t>
      </w:r>
    </w:p>
    <w:p w:rsidR="003330DC" w:rsidRPr="00732435" w:rsidRDefault="003330DC" w:rsidP="00D50F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32435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732435">
        <w:rPr>
          <w:rFonts w:ascii="Times New Roman" w:hAnsi="Times New Roman"/>
          <w:color w:val="000000"/>
          <w:sz w:val="28"/>
          <w:szCs w:val="28"/>
        </w:rPr>
        <w:t>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</w:t>
      </w:r>
      <w:proofErr w:type="gramEnd"/>
      <w:r w:rsidRPr="00732435">
        <w:rPr>
          <w:rFonts w:ascii="Times New Roman" w:hAnsi="Times New Roman"/>
          <w:color w:val="000000"/>
          <w:sz w:val="28"/>
          <w:szCs w:val="28"/>
        </w:rPr>
        <w:t xml:space="preserve"> Повысить эффективность педагогической работы.</w:t>
      </w:r>
    </w:p>
    <w:tbl>
      <w:tblPr>
        <w:tblW w:w="103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827"/>
        <w:gridCol w:w="2126"/>
        <w:gridCol w:w="2271"/>
      </w:tblGrid>
      <w:tr w:rsidR="003330DC" w:rsidRPr="00803EAD" w:rsidTr="00DA44D9">
        <w:tc>
          <w:tcPr>
            <w:tcW w:w="2127" w:type="dxa"/>
            <w:vAlign w:val="center"/>
          </w:tcPr>
          <w:p w:rsidR="003330DC" w:rsidRPr="00285CFC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85CFC">
              <w:rPr>
                <w:rStyle w:val="ad"/>
                <w:rFonts w:eastAsia="MS Mincho"/>
                <w:sz w:val="28"/>
                <w:szCs w:val="28"/>
              </w:rPr>
              <w:t>Разделы</w:t>
            </w:r>
          </w:p>
        </w:tc>
        <w:tc>
          <w:tcPr>
            <w:tcW w:w="3827" w:type="dxa"/>
            <w:vAlign w:val="center"/>
          </w:tcPr>
          <w:p w:rsidR="003330DC" w:rsidRPr="00285CFC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85CFC">
              <w:rPr>
                <w:rStyle w:val="ad"/>
                <w:rFonts w:eastAsia="MS Mincho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3330DC" w:rsidRPr="00285CFC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85CFC">
              <w:rPr>
                <w:rStyle w:val="ad"/>
                <w:rFonts w:eastAsia="MS Mincho"/>
                <w:sz w:val="28"/>
                <w:szCs w:val="28"/>
              </w:rPr>
              <w:t>Сроки</w:t>
            </w:r>
          </w:p>
        </w:tc>
        <w:tc>
          <w:tcPr>
            <w:tcW w:w="2271" w:type="dxa"/>
            <w:vAlign w:val="center"/>
          </w:tcPr>
          <w:p w:rsidR="003330DC" w:rsidRPr="00285CFC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85CFC">
              <w:rPr>
                <w:rStyle w:val="ad"/>
                <w:rFonts w:eastAsia="MS Mincho"/>
                <w:sz w:val="28"/>
                <w:szCs w:val="28"/>
              </w:rPr>
              <w:t>Ответственные</w:t>
            </w:r>
          </w:p>
        </w:tc>
      </w:tr>
      <w:tr w:rsidR="003330DC" w:rsidRPr="00803EAD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rStyle w:val="ad"/>
                <w:rFonts w:eastAsia="MS Mincho"/>
                <w:i/>
                <w:iCs/>
              </w:rPr>
            </w:pPr>
            <w:r w:rsidRPr="00803EAD">
              <w:rPr>
                <w:rStyle w:val="ad"/>
                <w:rFonts w:eastAsia="MS Mincho"/>
              </w:rPr>
              <w:t xml:space="preserve">Банк данных 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по семьям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 xml:space="preserve">1. Социологические исследования по определению статуса и микроклимата семьи: анкеты для воспитателей и </w:t>
            </w:r>
            <w:r w:rsidRPr="00803EAD">
              <w:rPr>
                <w:sz w:val="28"/>
                <w:szCs w:val="28"/>
              </w:rPr>
              <w:lastRenderedPageBreak/>
              <w:t>родителей, беседы с детьми.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2. Выявление уровня родительских требований к дошкольному образованию и воспитанности детей.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3. Исследование семей для выявления: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уровня удовлетворенности родителей положением семьи, основных ценностей семьи,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включения родителей в деятельность дошкольного учреждения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lastRenderedPageBreak/>
              <w:t>1 раз в квартал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 раза в год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1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lastRenderedPageBreak/>
              <w:t>Воспитатели</w:t>
            </w:r>
          </w:p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="003330DC" w:rsidRPr="00803EAD">
              <w:rPr>
                <w:sz w:val="28"/>
                <w:szCs w:val="28"/>
              </w:rPr>
              <w:t xml:space="preserve"> 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Заведующая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Воспитатели,</w:t>
            </w:r>
          </w:p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Воспитатели,</w:t>
            </w:r>
          </w:p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3330DC" w:rsidRPr="00803EAD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lastRenderedPageBreak/>
              <w:t>Нормативные документы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1.Знакомство с уставными документами и локальными актами учреждения.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2. Заключение договоров с родителями (законными представителями) воспитанников.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 xml:space="preserve">август </w:t>
            </w:r>
            <w:proofErr w:type="gramStart"/>
            <w:r w:rsidRPr="00803EAD">
              <w:rPr>
                <w:sz w:val="28"/>
                <w:szCs w:val="28"/>
              </w:rPr>
              <w:t>-с</w:t>
            </w:r>
            <w:proofErr w:type="gramEnd"/>
            <w:r w:rsidRPr="00803EAD">
              <w:rPr>
                <w:sz w:val="28"/>
                <w:szCs w:val="28"/>
              </w:rPr>
              <w:t>ентябрь</w:t>
            </w:r>
          </w:p>
        </w:tc>
        <w:tc>
          <w:tcPr>
            <w:tcW w:w="2271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Заведующая</w:t>
            </w:r>
          </w:p>
        </w:tc>
      </w:tr>
      <w:tr w:rsidR="003330DC" w:rsidRPr="00803EAD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Анкетирование и опросы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1.Выявление потребностей родителей в образовательных и оздоровительных услугах.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2. Социологические исследования:</w:t>
            </w:r>
          </w:p>
          <w:p w:rsidR="003330DC" w:rsidRPr="00803EAD" w:rsidRDefault="003330DC" w:rsidP="00D50FA6">
            <w:pPr>
              <w:pStyle w:val="ab"/>
              <w:spacing w:before="0" w:after="0"/>
              <w:ind w:left="36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· Социальный портрет семей.</w:t>
            </w:r>
          </w:p>
          <w:p w:rsidR="003330DC" w:rsidRPr="00803EAD" w:rsidRDefault="003330DC" w:rsidP="00D50FA6">
            <w:pPr>
              <w:pStyle w:val="ab"/>
              <w:spacing w:before="0" w:after="0"/>
              <w:ind w:left="36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 xml:space="preserve">·Здоровье ребёнка и его образ жизни в семье. </w:t>
            </w:r>
          </w:p>
          <w:p w:rsidR="003330DC" w:rsidRPr="00803EAD" w:rsidRDefault="003330DC" w:rsidP="00D50FA6">
            <w:pPr>
              <w:pStyle w:val="ab"/>
              <w:spacing w:before="0" w:after="0"/>
              <w:ind w:left="36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· Проблемы организации взаимодействия дошкольного учреждения и семьи.</w:t>
            </w:r>
          </w:p>
          <w:p w:rsidR="003330DC" w:rsidRPr="00803EAD" w:rsidRDefault="003330DC" w:rsidP="00D50FA6">
            <w:pPr>
              <w:pStyle w:val="ab"/>
              <w:spacing w:before="0" w:after="0"/>
              <w:ind w:left="36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· Влияние семейной атмосферы на развитие ребенка.</w:t>
            </w:r>
          </w:p>
          <w:p w:rsidR="003330DC" w:rsidRPr="00803EAD" w:rsidRDefault="003330DC" w:rsidP="00D50FA6">
            <w:pPr>
              <w:pStyle w:val="ab"/>
              <w:spacing w:before="0" w:after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· Удовлетворенность работой </w:t>
            </w:r>
            <w:r w:rsidRPr="00803EAD">
              <w:rPr>
                <w:sz w:val="28"/>
                <w:szCs w:val="28"/>
              </w:rPr>
              <w:t>ДОУ.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сентябрь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октябрь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ноябрь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декабрь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апрель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май</w:t>
            </w:r>
          </w:p>
        </w:tc>
        <w:tc>
          <w:tcPr>
            <w:tcW w:w="2271" w:type="dxa"/>
            <w:vAlign w:val="center"/>
          </w:tcPr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="003330DC" w:rsidRPr="00803EAD">
              <w:rPr>
                <w:sz w:val="28"/>
                <w:szCs w:val="28"/>
              </w:rPr>
              <w:t xml:space="preserve"> 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воспитатели, психолог</w:t>
            </w:r>
          </w:p>
        </w:tc>
      </w:tr>
      <w:tr w:rsidR="003330DC" w:rsidRPr="00803EAD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Общие родительские собрания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1.</w:t>
            </w:r>
            <w:r>
              <w:rPr>
                <w:sz w:val="28"/>
                <w:szCs w:val="28"/>
              </w:rPr>
              <w:t xml:space="preserve">Устав </w:t>
            </w:r>
            <w:r w:rsidRPr="00803EAD">
              <w:rPr>
                <w:sz w:val="28"/>
                <w:szCs w:val="28"/>
              </w:rPr>
              <w:t>ДОУ - основной документ, регламентирующий отношения всех участников воспитательно-образовательного процесса.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lastRenderedPageBreak/>
              <w:t>Знак</w:t>
            </w:r>
            <w:r>
              <w:rPr>
                <w:sz w:val="28"/>
                <w:szCs w:val="28"/>
              </w:rPr>
              <w:t xml:space="preserve">омство с направлениями работы </w:t>
            </w:r>
            <w:r w:rsidRPr="00803EAD">
              <w:rPr>
                <w:sz w:val="28"/>
                <w:szCs w:val="28"/>
              </w:rPr>
              <w:t>ДОУ на новый учебный год.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</w:t>
            </w:r>
            <w:r w:rsidRPr="00803EAD">
              <w:rPr>
                <w:sz w:val="28"/>
                <w:szCs w:val="28"/>
              </w:rPr>
              <w:t>ДОУ и семьи по вопросам воспитания физически и психически здорового ребенка.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2</w:t>
            </w:r>
            <w:r w:rsidRPr="00803EAD">
              <w:rPr>
                <w:sz w:val="28"/>
                <w:szCs w:val="28"/>
              </w:rPr>
              <w:t>.Качест</w:t>
            </w:r>
            <w:r>
              <w:rPr>
                <w:sz w:val="28"/>
                <w:szCs w:val="28"/>
              </w:rPr>
              <w:t xml:space="preserve">во образования и воспитания в </w:t>
            </w:r>
            <w:r w:rsidRPr="00803EAD">
              <w:rPr>
                <w:sz w:val="28"/>
                <w:szCs w:val="28"/>
              </w:rPr>
              <w:t>ДОУ.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Перспективы развития </w:t>
            </w:r>
            <w:r w:rsidRPr="00803EAD">
              <w:rPr>
                <w:sz w:val="28"/>
                <w:szCs w:val="28"/>
              </w:rPr>
              <w:t>ДОУ.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Ан</w:t>
            </w:r>
            <w:r>
              <w:rPr>
                <w:sz w:val="28"/>
                <w:szCs w:val="28"/>
              </w:rPr>
              <w:t xml:space="preserve">ализ оздоровительной работы в </w:t>
            </w:r>
            <w:r w:rsidRPr="00803EAD">
              <w:rPr>
                <w:sz w:val="28"/>
                <w:szCs w:val="28"/>
              </w:rPr>
              <w:t>ДОУ.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Отчет об организации питания.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Pr="00803EAD">
              <w:rPr>
                <w:sz w:val="28"/>
                <w:szCs w:val="28"/>
              </w:rPr>
              <w:t>ДОУ к летней оздоровительной работе.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сентябрь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май</w:t>
            </w:r>
          </w:p>
        </w:tc>
        <w:tc>
          <w:tcPr>
            <w:tcW w:w="2271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lastRenderedPageBreak/>
              <w:t>Заведующая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Заведующая</w:t>
            </w:r>
          </w:p>
        </w:tc>
      </w:tr>
      <w:tr w:rsidR="003330DC" w:rsidRPr="00817A28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lastRenderedPageBreak/>
              <w:t>Работа родительского комитета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Работа педагогической комиссии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1.Ознакомление с планом работы на новый уч. год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2.Составление плана работы РК на год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3.Организовать родителей на просмотр занятий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и воспитательной работы с детьми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4.Оказывать систематическую помощь в проведении Дней открытых дверей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5.Оказывать помощь в организации праздников и развлечений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6.Помогать в организации и проведении смотров- конкурсов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7.Собрать, обобщить лучший опыт воспитания в семье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8.Принимать участие в привлечении специалистов для проведения консультаций, педагогического лектория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 xml:space="preserve">9.Привлекать спонсоров для оказания помощи в оснащении педагогического </w:t>
            </w:r>
            <w:r w:rsidRPr="00803EAD">
              <w:rPr>
                <w:sz w:val="28"/>
                <w:szCs w:val="28"/>
              </w:rPr>
              <w:lastRenderedPageBreak/>
              <w:t>процесса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 xml:space="preserve">10.Осуществлять </w:t>
            </w:r>
            <w:proofErr w:type="gramStart"/>
            <w:r w:rsidRPr="00803EAD">
              <w:rPr>
                <w:sz w:val="28"/>
                <w:szCs w:val="28"/>
              </w:rPr>
              <w:t>контроль за</w:t>
            </w:r>
            <w:proofErr w:type="gramEnd"/>
            <w:r w:rsidRPr="00803EAD">
              <w:rPr>
                <w:sz w:val="28"/>
                <w:szCs w:val="28"/>
              </w:rPr>
              <w:t xml:space="preserve"> выполнением государственной программы воспитания и обучения детей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11.Принимать участие в анкетировании родителей по вопросам воспитания в семье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lastRenderedPageBreak/>
              <w:t>сентябрь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по плану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по плану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по плану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 xml:space="preserve">по плану 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1" w:type="dxa"/>
          </w:tcPr>
          <w:p w:rsidR="003330DC" w:rsidRPr="00817A28" w:rsidRDefault="003330DC" w:rsidP="00D50FA6">
            <w:pPr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817A28" w:rsidRDefault="003330DC" w:rsidP="00D50FA6">
            <w:pPr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817A28" w:rsidRDefault="003330DC" w:rsidP="00D50FA6">
            <w:pPr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3" w:name="_Toc366162035"/>
            <w:r w:rsidRPr="00817A28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bookmarkEnd w:id="3"/>
          </w:p>
        </w:tc>
      </w:tr>
      <w:tr w:rsidR="003330DC" w:rsidRPr="00803EAD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lastRenderedPageBreak/>
              <w:t>Работа с семьями «группы риска»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1 Выявление неблагополучных семей и семей риска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2.Постановка на учет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3.Утверждение списка на заседании родительского кабинета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4.Проведение индивидуальной работы: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- консультаций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- беседы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- обсуждение на родительском комитете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- сообщение по месту работы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5.Заслушивание отчета воспитателей по работе с трудными семьями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апрель</w:t>
            </w:r>
          </w:p>
        </w:tc>
        <w:tc>
          <w:tcPr>
            <w:tcW w:w="2271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Заведующая</w:t>
            </w:r>
          </w:p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 </w:t>
            </w:r>
            <w:r w:rsidR="003330DC" w:rsidRPr="00803EAD">
              <w:rPr>
                <w:sz w:val="28"/>
                <w:szCs w:val="28"/>
              </w:rPr>
              <w:t>медсестра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члены РК</w:t>
            </w:r>
          </w:p>
        </w:tc>
      </w:tr>
      <w:tr w:rsidR="003330DC" w:rsidRPr="00803EAD" w:rsidTr="00DA44D9">
        <w:tc>
          <w:tcPr>
            <w:tcW w:w="21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rStyle w:val="ad"/>
                <w:rFonts w:eastAsia="MS Mincho"/>
              </w:rPr>
              <w:t>Наглядная педагогическая пропаганда</w:t>
            </w:r>
          </w:p>
        </w:tc>
        <w:tc>
          <w:tcPr>
            <w:tcW w:w="3827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1.Стенд нормативных документов, регламентирующих деятельность учреждения.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2. Информационные стенды в группах.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3. Памятки для родителей.</w:t>
            </w:r>
          </w:p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4. Тематические выставки.</w:t>
            </w:r>
          </w:p>
        </w:tc>
        <w:tc>
          <w:tcPr>
            <w:tcW w:w="2126" w:type="dxa"/>
            <w:vAlign w:val="center"/>
          </w:tcPr>
          <w:p w:rsidR="003330DC" w:rsidRPr="00803EAD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1" w:type="dxa"/>
            <w:vAlign w:val="center"/>
          </w:tcPr>
          <w:p w:rsidR="003330DC" w:rsidRDefault="003330DC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803EAD">
              <w:rPr>
                <w:sz w:val="28"/>
                <w:szCs w:val="28"/>
              </w:rPr>
              <w:t>Заведующая</w:t>
            </w:r>
          </w:p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  <w:p w:rsidR="003330DC" w:rsidRPr="00803EAD" w:rsidRDefault="00EC546A" w:rsidP="00D50FA6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</w:t>
            </w:r>
            <w:r w:rsidR="003330DC" w:rsidRPr="00803EAD">
              <w:rPr>
                <w:sz w:val="28"/>
                <w:szCs w:val="28"/>
              </w:rPr>
              <w:t>едсестра</w:t>
            </w:r>
          </w:p>
        </w:tc>
      </w:tr>
    </w:tbl>
    <w:p w:rsidR="003330DC" w:rsidRDefault="003330DC" w:rsidP="00D50FA6">
      <w:pPr>
        <w:spacing w:after="0"/>
        <w:rPr>
          <w:b/>
          <w:sz w:val="28"/>
          <w:szCs w:val="28"/>
        </w:rPr>
      </w:pPr>
    </w:p>
    <w:p w:rsidR="003330DC" w:rsidRPr="00123FB6" w:rsidRDefault="003330DC" w:rsidP="00D50FA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282828"/>
          <w:sz w:val="28"/>
          <w:szCs w:val="28"/>
        </w:rPr>
      </w:pPr>
      <w:r w:rsidRPr="00123FB6">
        <w:rPr>
          <w:rFonts w:ascii="Times New Roman" w:hAnsi="Times New Roman"/>
          <w:b/>
          <w:bCs/>
          <w:color w:val="282828"/>
          <w:sz w:val="28"/>
          <w:szCs w:val="28"/>
          <w:u w:val="single"/>
        </w:rPr>
        <w:t>Работа с кадрами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972"/>
        <w:gridCol w:w="2024"/>
        <w:gridCol w:w="2325"/>
      </w:tblGrid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4" w:name="_Toc366162040"/>
            <w:r w:rsidRPr="00123FB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bookmarkEnd w:id="4"/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5" w:name="_Toc366162041"/>
            <w:r w:rsidRPr="00123FB6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  <w:bookmarkEnd w:id="5"/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6" w:name="_Toc366162042"/>
            <w:r w:rsidRPr="00123FB6">
              <w:rPr>
                <w:rFonts w:ascii="Times New Roman" w:hAnsi="Times New Roman"/>
                <w:b/>
                <w:bCs/>
                <w:sz w:val="28"/>
                <w:szCs w:val="28"/>
              </w:rPr>
              <w:t>Срок выполнения</w:t>
            </w:r>
            <w:bookmarkEnd w:id="6"/>
          </w:p>
        </w:tc>
        <w:tc>
          <w:tcPr>
            <w:tcW w:w="2325" w:type="dxa"/>
          </w:tcPr>
          <w:p w:rsidR="003330DC" w:rsidRPr="00123FB6" w:rsidRDefault="003330DC" w:rsidP="00D50FA6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7" w:name="_Toc366162043"/>
            <w:r w:rsidRPr="00123FB6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  <w:bookmarkEnd w:id="7"/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25" w:type="dxa"/>
          </w:tcPr>
          <w:p w:rsidR="003330DC" w:rsidRPr="00123FB6" w:rsidRDefault="00EC546A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воспитатели, специалисты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Работа с педагогами по аттестации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3330DC" w:rsidRPr="00123FB6" w:rsidRDefault="00AB52AE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C546A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3330DC" w:rsidRPr="00123FB6" w:rsidRDefault="00EC546A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Заведующяя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232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Заведующияя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Соблюдение санитарно-гигиенических </w:t>
            </w:r>
            <w:r w:rsidRPr="00123FB6">
              <w:rPr>
                <w:rFonts w:ascii="Times New Roman" w:hAnsi="Times New Roman"/>
                <w:sz w:val="28"/>
                <w:szCs w:val="28"/>
              </w:rPr>
              <w:lastRenderedPageBreak/>
              <w:t>условий в ДОУ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25" w:type="dxa"/>
          </w:tcPr>
          <w:p w:rsidR="003330DC" w:rsidRPr="00123FB6" w:rsidRDefault="00EC546A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3330DC" w:rsidRPr="00123FB6" w:rsidRDefault="00EC546A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25" w:type="dxa"/>
          </w:tcPr>
          <w:p w:rsidR="003330DC" w:rsidRPr="00123FB6" w:rsidRDefault="00EC546A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 </w:t>
            </w:r>
          </w:p>
        </w:tc>
      </w:tr>
      <w:tr w:rsidR="00EC546A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Составление годовых отчетов работы</w:t>
            </w:r>
          </w:p>
        </w:tc>
        <w:tc>
          <w:tcPr>
            <w:tcW w:w="202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5" w:type="dxa"/>
          </w:tcPr>
          <w:p w:rsidR="003330DC" w:rsidRPr="00123FB6" w:rsidRDefault="00EC546A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 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 xml:space="preserve"> воспитатели, специалисты</w:t>
            </w:r>
          </w:p>
        </w:tc>
      </w:tr>
    </w:tbl>
    <w:p w:rsidR="003330DC" w:rsidRDefault="003330DC" w:rsidP="00D50FA6">
      <w:pPr>
        <w:spacing w:after="0" w:line="240" w:lineRule="auto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bookmarkStart w:id="8" w:name="_Toc366162044"/>
    </w:p>
    <w:p w:rsidR="003330DC" w:rsidRDefault="003330DC" w:rsidP="00D50FA6">
      <w:pPr>
        <w:spacing w:after="0" w:line="240" w:lineRule="auto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123FB6">
        <w:rPr>
          <w:rFonts w:ascii="Times New Roman" w:hAnsi="Times New Roman"/>
          <w:b/>
          <w:color w:val="000000"/>
          <w:spacing w:val="-1"/>
          <w:sz w:val="28"/>
          <w:szCs w:val="28"/>
        </w:rPr>
        <w:t>Организационно-управленческая деятельность</w:t>
      </w:r>
      <w:bookmarkEnd w:id="8"/>
    </w:p>
    <w:p w:rsidR="003330DC" w:rsidRPr="00123FB6" w:rsidRDefault="003330DC" w:rsidP="00D50FA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774"/>
        <w:gridCol w:w="1970"/>
        <w:gridCol w:w="2188"/>
      </w:tblGrid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3330DC" w:rsidRPr="00123FB6" w:rsidRDefault="003330DC" w:rsidP="00D50FA6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_Toc366162045"/>
            <w:r w:rsidRPr="00123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  <w:bookmarkEnd w:id="9"/>
          </w:p>
        </w:tc>
        <w:tc>
          <w:tcPr>
            <w:tcW w:w="1985" w:type="dxa"/>
          </w:tcPr>
          <w:p w:rsidR="003330DC" w:rsidRPr="00123FB6" w:rsidRDefault="003330DC" w:rsidP="00D50FA6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_Toc366162046"/>
            <w:r w:rsidRPr="00123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  <w:bookmarkEnd w:id="10"/>
          </w:p>
        </w:tc>
        <w:tc>
          <w:tcPr>
            <w:tcW w:w="2126" w:type="dxa"/>
          </w:tcPr>
          <w:p w:rsidR="003330DC" w:rsidRPr="00123FB6" w:rsidRDefault="003330DC" w:rsidP="00D50FA6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_Toc366162047"/>
            <w:r w:rsidRPr="00123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  <w:bookmarkEnd w:id="11"/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Изучение нормативных документов органов управления образованием.</w:t>
            </w:r>
          </w:p>
        </w:tc>
        <w:tc>
          <w:tcPr>
            <w:tcW w:w="198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управленческого контроля</w:t>
            </w:r>
          </w:p>
        </w:tc>
        <w:tc>
          <w:tcPr>
            <w:tcW w:w="198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bookmarkStart w:id="12" w:name="_Toc366162048"/>
            <w:r w:rsidRPr="00123FB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3.</w:t>
            </w:r>
            <w:bookmarkEnd w:id="12"/>
          </w:p>
        </w:tc>
        <w:tc>
          <w:tcPr>
            <w:tcW w:w="4819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стимулирования участников образования ДОУ.</w:t>
            </w:r>
          </w:p>
        </w:tc>
        <w:tc>
          <w:tcPr>
            <w:tcW w:w="198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bookmarkStart w:id="13" w:name="_Toc366162049"/>
            <w:r w:rsidRPr="00123FB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4.</w:t>
            </w:r>
            <w:bookmarkEnd w:id="13"/>
          </w:p>
        </w:tc>
        <w:tc>
          <w:tcPr>
            <w:tcW w:w="4819" w:type="dxa"/>
          </w:tcPr>
          <w:p w:rsidR="003330DC" w:rsidRPr="00123FB6" w:rsidRDefault="003330DC" w:rsidP="00D50FA6">
            <w:pPr>
              <w:pStyle w:val="a4"/>
              <w:rPr>
                <w:b/>
                <w:sz w:val="28"/>
                <w:szCs w:val="28"/>
              </w:rPr>
            </w:pPr>
            <w:r w:rsidRPr="00123FB6">
              <w:rPr>
                <w:b/>
                <w:sz w:val="28"/>
                <w:szCs w:val="28"/>
              </w:rPr>
              <w:t>Производственные совещания</w:t>
            </w:r>
          </w:p>
          <w:p w:rsidR="003330DC" w:rsidRPr="00123FB6" w:rsidRDefault="003330DC" w:rsidP="00D50FA6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 Утверждение годового плана.</w:t>
            </w:r>
          </w:p>
          <w:p w:rsidR="003330DC" w:rsidRPr="00123FB6" w:rsidRDefault="003330DC" w:rsidP="00D50FA6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2.Здоровьесбережение детей и сотрудников.</w:t>
            </w:r>
          </w:p>
          <w:p w:rsidR="003330DC" w:rsidRPr="00123FB6" w:rsidRDefault="003330DC" w:rsidP="00D50FA6">
            <w:pPr>
              <w:pStyle w:val="a4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 xml:space="preserve">3.Летний оздоровительный период </w:t>
            </w:r>
          </w:p>
        </w:tc>
        <w:tc>
          <w:tcPr>
            <w:tcW w:w="1985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физинструктор, 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медики</w:t>
            </w:r>
          </w:p>
          <w:p w:rsidR="003330DC" w:rsidRPr="00123FB6" w:rsidRDefault="003330DC" w:rsidP="00D50FA6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bookmarkStart w:id="14" w:name="_Toc366162050"/>
            <w:r w:rsidRPr="00123FB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5.</w:t>
            </w:r>
            <w:bookmarkEnd w:id="14"/>
          </w:p>
        </w:tc>
        <w:tc>
          <w:tcPr>
            <w:tcW w:w="4819" w:type="dxa"/>
          </w:tcPr>
          <w:p w:rsidR="003330DC" w:rsidRPr="00123FB6" w:rsidRDefault="003330DC" w:rsidP="00D50FA6">
            <w:pPr>
              <w:pStyle w:val="a4"/>
              <w:rPr>
                <w:b/>
                <w:sz w:val="28"/>
                <w:szCs w:val="28"/>
              </w:rPr>
            </w:pPr>
            <w:r w:rsidRPr="00123FB6">
              <w:rPr>
                <w:b/>
                <w:sz w:val="28"/>
                <w:szCs w:val="28"/>
              </w:rPr>
              <w:t xml:space="preserve">Общие собрания коллектива </w:t>
            </w:r>
          </w:p>
          <w:p w:rsidR="003330DC" w:rsidRPr="00123FB6" w:rsidRDefault="003330DC" w:rsidP="00D50FA6">
            <w:pPr>
              <w:pStyle w:val="a4"/>
              <w:rPr>
                <w:b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№1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1.Утверждение годового плана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 Инструктаж по охране жизни и здоровья детей.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№2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1.Подготовка к зимнему сезону.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 Отчет профорга о работе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 Взаимодействие ДОУ с семьей.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№3.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1.Подготовка и проведение новогоднего праздника.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 Инструктаж по пожарной безопасности.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3.Разное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№4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1.Организация летней оздоровительной работы с детьми и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сотрудниками.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2.Инструктаж по охране жизни и здоровья детей.</w:t>
            </w:r>
          </w:p>
          <w:p w:rsidR="003330DC" w:rsidRPr="00123FB6" w:rsidRDefault="003330DC" w:rsidP="00D50FA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3.Анализ работы за учебный год.</w:t>
            </w:r>
          </w:p>
        </w:tc>
        <w:tc>
          <w:tcPr>
            <w:tcW w:w="1985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bookmarkStart w:id="15" w:name="_Toc366162051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  <w:bookmarkEnd w:id="15"/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едсестра, </w:t>
            </w:r>
          </w:p>
          <w:p w:rsidR="003330DC" w:rsidRPr="00123FB6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Методист 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6729C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Пред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рофкома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C14E0A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Медс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естра</w:t>
            </w:r>
          </w:p>
          <w:p w:rsidR="003330DC" w:rsidRPr="00123FB6" w:rsidRDefault="003330DC" w:rsidP="00D50FA6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bookmarkStart w:id="16" w:name="_Toc366162052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Заведующая</w:t>
            </w:r>
            <w:bookmarkEnd w:id="16"/>
          </w:p>
        </w:tc>
      </w:tr>
    </w:tbl>
    <w:p w:rsidR="003330DC" w:rsidRPr="00123FB6" w:rsidRDefault="003330DC" w:rsidP="00D50FA6">
      <w:pPr>
        <w:spacing w:after="0" w:line="240" w:lineRule="auto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bookmarkStart w:id="17" w:name="_Toc366162053"/>
      <w:r w:rsidRPr="00123FB6">
        <w:rPr>
          <w:rFonts w:ascii="Times New Roman" w:hAnsi="Times New Roman"/>
          <w:b/>
          <w:color w:val="000000"/>
          <w:spacing w:val="-1"/>
          <w:sz w:val="28"/>
          <w:szCs w:val="28"/>
        </w:rPr>
        <w:t>Административно-хозяйственная работа. Инструктажи</w:t>
      </w:r>
      <w:bookmarkEnd w:id="17"/>
    </w:p>
    <w:p w:rsidR="003330DC" w:rsidRPr="00123FB6" w:rsidRDefault="003330DC" w:rsidP="00D50FA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10098" w:type="dxa"/>
        <w:jc w:val="center"/>
        <w:tblInd w:w="-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16"/>
        <w:gridCol w:w="1701"/>
        <w:gridCol w:w="2213"/>
      </w:tblGrid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Ответств.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Пред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рофкома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благоустройству территории. Составление плана развития МТБ.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Маркировка мебели, подбор мебели в группы.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F85F91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Методист </w:t>
            </w:r>
          </w:p>
          <w:p w:rsidR="003330DC" w:rsidRPr="00123FB6" w:rsidRDefault="00F85F91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Приказ по организации питания в ДОУ, назначение ответственных лиц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Операти</w:t>
            </w:r>
            <w:r w:rsidR="007C650B">
              <w:rPr>
                <w:rFonts w:ascii="Times New Roman" w:hAnsi="Times New Roman"/>
                <w:color w:val="000000"/>
                <w:sz w:val="28"/>
                <w:szCs w:val="28"/>
              </w:rPr>
              <w:t>вное совещание по подготовке ДОО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новому учебному году.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групп к зиме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Подача заявок на курсы повышения квалификации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Заседание комитета ОТ-результаты обследования здания и помещений 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обновлению мягкого инвентаря - шторы и т.п.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кастелянша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ОТ, м/с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Приказ и назначение ответственных по ОТ и ПБ</w:t>
            </w:r>
            <w:proofErr w:type="gramEnd"/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6" w:type="dxa"/>
            <w:vAlign w:val="center"/>
          </w:tcPr>
          <w:p w:rsidR="003330DC" w:rsidRPr="00123FB6" w:rsidRDefault="007C650B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Инвентаризация в ДОО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: списание малоценного и ценного инвентаря.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с документацией по нормативным документам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Подгото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вка здания к зиме,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уборка территории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коллектив ДОУ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6" w:type="dxa"/>
            <w:vAlign w:val="center"/>
          </w:tcPr>
          <w:p w:rsidR="003330DC" w:rsidRPr="00123FB6" w:rsidRDefault="0057682D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освещения МК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ДОУ, работа по дополнительному освещению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накопительной ведомости, бракеражного журнала. 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м/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плана профилактических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мероприятий по ОРЗ и гриппу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оф</w:t>
            </w:r>
            <w:r w:rsidR="007C650B">
              <w:rPr>
                <w:rFonts w:ascii="Times New Roman" w:hAnsi="Times New Roman"/>
                <w:color w:val="000000"/>
                <w:sz w:val="28"/>
                <w:szCs w:val="28"/>
              </w:rPr>
              <w:t>ормлению ДОО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Новому году.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оспитатель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, муз. работник, кастелянша,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Рейд комиссии по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группам, на пищеблок, в прачечную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Комиссия: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16" w:type="dxa"/>
            <w:vAlign w:val="center"/>
          </w:tcPr>
          <w:p w:rsidR="003330DC" w:rsidRPr="00123FB6" w:rsidRDefault="0057682D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в МК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ДОУ по эстетике оформления помещений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3330DC" w:rsidRPr="00123FB6" w:rsidRDefault="00F85F91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Методист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Составление графиков отпусков, просмотр трудовых книжек и личных дел 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Производственное собрание по итогам проверки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декабре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Укрепление ма</w:t>
            </w:r>
            <w:r w:rsidR="007C650B">
              <w:rPr>
                <w:rFonts w:ascii="Times New Roman" w:hAnsi="Times New Roman"/>
                <w:color w:val="000000"/>
                <w:sz w:val="28"/>
                <w:szCs w:val="28"/>
              </w:rPr>
              <w:t>териально - технической базы ДОО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 Приобретение мебели, игрушек, оборудования.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Ревизия продуктового склада,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заведующая, м/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, ответств. за ППБ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д</w:t>
            </w:r>
            <w:r w:rsidR="007C650B">
              <w:rPr>
                <w:rFonts w:ascii="Times New Roman" w:hAnsi="Times New Roman"/>
                <w:color w:val="000000"/>
                <w:sz w:val="28"/>
                <w:szCs w:val="28"/>
              </w:rPr>
              <w:t>ополнения программы развития ДОО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уставных документов.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Рейд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ТБ детей и сотрудников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комитет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организации питания по правилам СанПиН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13" w:type="dxa"/>
            <w:vAlign w:val="center"/>
          </w:tcPr>
          <w:p w:rsidR="003330DC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едующая,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ст. м/с, комиссия по ОТ и ТБ</w:t>
            </w:r>
            <w:proofErr w:type="gramEnd"/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16" w:type="dxa"/>
            <w:vAlign w:val="center"/>
          </w:tcPr>
          <w:p w:rsidR="003330DC" w:rsidRPr="00123FB6" w:rsidRDefault="007C650B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плана развития ДОО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уставных документов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и обновлению инструкций.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сметной документации для выполнения ремонтных работ в весеннее - летний период</w:t>
            </w:r>
            <w:proofErr w:type="gramEnd"/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3330DC" w:rsidRDefault="003330DC" w:rsidP="00D50FA6">
            <w:pPr>
              <w:spacing w:after="0"/>
              <w:jc w:val="center"/>
            </w:pPr>
            <w:r w:rsidRPr="000139F3"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Пополнение физкультурного зала новым оборудованием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3330DC" w:rsidRDefault="003330DC" w:rsidP="00D50FA6">
            <w:pPr>
              <w:spacing w:after="0"/>
              <w:jc w:val="center"/>
            </w:pPr>
            <w:r w:rsidRPr="000139F3"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Анализ заболеваемости за 1 квартал 2014 года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новых нормативных актов и документов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Рейд администрации и профкома по ОТ и ТБ</w:t>
            </w:r>
            <w:proofErr w:type="gramEnd"/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председатель профкома</w:t>
            </w:r>
          </w:p>
        </w:tc>
      </w:tr>
      <w:tr w:rsidR="003330DC" w:rsidRPr="00123FB6" w:rsidTr="00DA44D9">
        <w:trPr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санэпидрежима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благоустройству территории (субботники)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Оперативное совещан</w:t>
            </w:r>
            <w:r w:rsidR="00306875">
              <w:rPr>
                <w:rFonts w:ascii="Times New Roman" w:hAnsi="Times New Roman"/>
                <w:color w:val="000000"/>
                <w:sz w:val="28"/>
                <w:szCs w:val="28"/>
              </w:rPr>
              <w:t>ие по итогам анализа питания ДОО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упорядочению номенклатурных дел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 переходе на летний режим работы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16" w:type="dxa"/>
            <w:vAlign w:val="center"/>
          </w:tcPr>
          <w:p w:rsidR="003330DC" w:rsidRPr="00123FB6" w:rsidRDefault="00E33C88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 участка ДОО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Анализ оздоровительной работы за год (распределение детей по группам здоровья, заболеваемость и т.д.)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1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16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коллектив ДОУ</w:t>
            </w:r>
          </w:p>
        </w:tc>
      </w:tr>
      <w:tr w:rsidR="003330DC" w:rsidRPr="00123FB6" w:rsidTr="00DA44D9">
        <w:trPr>
          <w:trHeight w:val="477"/>
          <w:jc w:val="center"/>
        </w:trPr>
        <w:tc>
          <w:tcPr>
            <w:tcW w:w="5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616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оформлению нормативных документов</w:t>
            </w:r>
          </w:p>
        </w:tc>
        <w:tc>
          <w:tcPr>
            <w:tcW w:w="170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</w:tbl>
    <w:p w:rsidR="003330DC" w:rsidRPr="00123FB6" w:rsidRDefault="003330DC" w:rsidP="00D50F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bookmarkStart w:id="18" w:name="_Toc366162054"/>
      <w:r w:rsidRPr="00123FB6">
        <w:rPr>
          <w:rFonts w:ascii="Times New Roman" w:hAnsi="Times New Roman"/>
          <w:b/>
          <w:color w:val="000000"/>
          <w:spacing w:val="-1"/>
          <w:sz w:val="28"/>
          <w:szCs w:val="28"/>
        </w:rPr>
        <w:t>Инструктажи</w:t>
      </w:r>
      <w:bookmarkEnd w:id="18"/>
    </w:p>
    <w:p w:rsidR="003330DC" w:rsidRPr="00123FB6" w:rsidRDefault="003330DC" w:rsidP="00D50FA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0" w:type="auto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94"/>
        <w:gridCol w:w="1894"/>
        <w:gridCol w:w="1831"/>
        <w:gridCol w:w="1619"/>
      </w:tblGrid>
      <w:tr w:rsidR="003330DC" w:rsidRPr="00123FB6" w:rsidTr="00DA44D9">
        <w:trPr>
          <w:trHeight w:val="562"/>
          <w:jc w:val="center"/>
        </w:trPr>
        <w:tc>
          <w:tcPr>
            <w:tcW w:w="53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94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1831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Ответств.</w:t>
            </w:r>
          </w:p>
        </w:tc>
        <w:tc>
          <w:tcPr>
            <w:tcW w:w="1619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Текущие инструктажи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ТБ на кухне. Работа с приборами в прачечной. Электромашины.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вхоз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Техника безопасности при проведении новогодних елок.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охране жизни и здоровья детей в зимний период (лед, сосульки, возможность падения </w:t>
            </w: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снега с крыш).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094" w:type="dxa"/>
          </w:tcPr>
          <w:p w:rsidR="003330DC" w:rsidRPr="00123FB6" w:rsidRDefault="00E33C88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гриппа в ДОО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период эпидемиологического неблагополучия.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естра 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О правилах внутреннего трудового распорядка.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санитарно-эпидемиологического режима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естра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3330DC" w:rsidRPr="00123FB6" w:rsidTr="00DA44D9">
        <w:trPr>
          <w:jc w:val="center"/>
        </w:trPr>
        <w:tc>
          <w:tcPr>
            <w:tcW w:w="53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94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ТБ, санитарно-эпидемиологического режима в летний период.</w:t>
            </w:r>
          </w:p>
        </w:tc>
        <w:tc>
          <w:tcPr>
            <w:tcW w:w="1894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3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естра</w:t>
            </w:r>
          </w:p>
        </w:tc>
        <w:tc>
          <w:tcPr>
            <w:tcW w:w="1619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</w:tbl>
    <w:p w:rsidR="003330DC" w:rsidRPr="00123FB6" w:rsidRDefault="003330DC" w:rsidP="00D50F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0DC" w:rsidRDefault="003330DC" w:rsidP="00D50FA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0DC" w:rsidRDefault="003330DC" w:rsidP="00D50FA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0DC" w:rsidRDefault="003330DC" w:rsidP="00D50FA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0DC" w:rsidRPr="00123FB6" w:rsidRDefault="009D3D64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МЕДСЕСТРЫ </w:t>
      </w:r>
      <w:r w:rsidR="003330DC" w:rsidRPr="00123FB6">
        <w:rPr>
          <w:rFonts w:ascii="Times New Roman" w:hAnsi="Times New Roman"/>
          <w:b/>
          <w:sz w:val="28"/>
          <w:szCs w:val="28"/>
        </w:rPr>
        <w:t xml:space="preserve"> НА ГОД</w:t>
      </w:r>
    </w:p>
    <w:p w:rsidR="003330DC" w:rsidRPr="00123FB6" w:rsidRDefault="003330DC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678"/>
        <w:gridCol w:w="2108"/>
        <w:gridCol w:w="2393"/>
      </w:tblGrid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Принимать активное участие 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комплектовании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групп, уделяя особое внимание на вновь поступивших детей: 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- правильное оформление документации в Ф112; 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10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93" w:type="dxa"/>
            <w:vAlign w:val="center"/>
          </w:tcPr>
          <w:p w:rsidR="003330DC" w:rsidRPr="00123FB6" w:rsidRDefault="001C713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10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3330DC" w:rsidRPr="00123FB6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9612F5">
              <w:rPr>
                <w:rFonts w:ascii="Times New Roman" w:hAnsi="Times New Roman"/>
                <w:color w:val="000000"/>
                <w:sz w:val="28"/>
                <w:szCs w:val="28"/>
              </w:rPr>
              <w:t>етодист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10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3330DC" w:rsidRPr="00123FB6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10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3330DC" w:rsidRPr="00123FB6" w:rsidRDefault="009612F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10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М</w:t>
            </w:r>
            <w:r w:rsidR="009612F5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10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85F91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0DC" w:rsidRPr="00123FB6" w:rsidRDefault="00F85F91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10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vAlign w:val="center"/>
          </w:tcPr>
          <w:p w:rsidR="003330DC" w:rsidRPr="00123FB6" w:rsidRDefault="009612F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10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3330DC" w:rsidRPr="00123FB6" w:rsidRDefault="009612F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3330DC" w:rsidRPr="00123FB6" w:rsidRDefault="003330DC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0DC" w:rsidRDefault="003330DC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E19" w:rsidRPr="00123FB6" w:rsidRDefault="00C84E19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FB6">
        <w:rPr>
          <w:rFonts w:ascii="Times New Roman" w:hAnsi="Times New Roman"/>
          <w:b/>
          <w:sz w:val="28"/>
          <w:szCs w:val="28"/>
        </w:rPr>
        <w:t>ЛЕЧЕБНО - ПРОФИЛАКТИЧЕСКАЯ РАБОТА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961"/>
        <w:gridCol w:w="1843"/>
        <w:gridCol w:w="2375"/>
      </w:tblGrid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7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Проводить осмотр детей: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До 3-х лет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 3-х лет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мес.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5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Врач</w:t>
            </w:r>
          </w:p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Проводить антропометрические данные: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До 3-х лет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 3-х лет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           Врач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Организовать своевременный мед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>смотр детей узкими специалистами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375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Врач</w:t>
            </w:r>
          </w:p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Врач, </w:t>
            </w:r>
          </w:p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Проводить профилактическую работу: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- проф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>рививки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- борьба с энтеробиозом 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Врач,</w:t>
            </w:r>
          </w:p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Уделять внимание рациональному питанию детей: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- иметь картотеку блюд;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Создавать правильные гигиенические условия в группах:                                - следить за сан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>остоянием;                - соблюдать режим проветривания;    - соответствие одежды сезону;            - правильная организация прогулок.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vAlign w:val="center"/>
          </w:tcPr>
          <w:p w:rsidR="003330DC" w:rsidRDefault="00A31AE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A31AE5" w:rsidRPr="00123FB6" w:rsidRDefault="00A31AE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0DC" w:rsidRPr="00123FB6" w:rsidTr="00153D68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961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9.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1843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3330DC" w:rsidRPr="00123FB6" w:rsidRDefault="00A31AE5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153D68" w:rsidRPr="00123FB6" w:rsidTr="00F97D2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75" w:type="dxa"/>
          <w:tblCellSpacing w:w="0" w:type="dxa"/>
        </w:trPr>
        <w:tc>
          <w:tcPr>
            <w:tcW w:w="7372" w:type="dxa"/>
            <w:gridSpan w:val="3"/>
            <w:vAlign w:val="center"/>
          </w:tcPr>
          <w:p w:rsidR="00153D68" w:rsidRDefault="00153D68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3D68" w:rsidRPr="00123FB6" w:rsidRDefault="00153D68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ПРОТИВОЭПИДЕМИЧЕСКАЯ РАБОТА</w:t>
            </w:r>
          </w:p>
        </w:tc>
      </w:tr>
      <w:tr w:rsidR="00153D68" w:rsidRPr="00123FB6" w:rsidTr="00153D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75" w:type="dxa"/>
          <w:tblCellSpacing w:w="0" w:type="dxa"/>
        </w:trPr>
        <w:tc>
          <w:tcPr>
            <w:tcW w:w="5529" w:type="dxa"/>
            <w:gridSpan w:val="2"/>
            <w:vAlign w:val="center"/>
          </w:tcPr>
          <w:p w:rsidR="00153D68" w:rsidRPr="00123FB6" w:rsidRDefault="00153D68" w:rsidP="00D50F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53D68" w:rsidRPr="00123FB6" w:rsidRDefault="00153D68" w:rsidP="00D50F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30DC" w:rsidRPr="00123FB6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678"/>
        <w:gridCol w:w="2126"/>
        <w:gridCol w:w="2375"/>
      </w:tblGrid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75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Строгое соблюдение сан. дез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>режима в группах, пищеблоке, прачечной,  территории.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</w:tcPr>
          <w:p w:rsidR="003330DC" w:rsidRPr="00123FB6" w:rsidRDefault="00DB2F68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Вести 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переболевшими детьми.</w:t>
            </w:r>
          </w:p>
        </w:tc>
        <w:tc>
          <w:tcPr>
            <w:tcW w:w="212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375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Врач,     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</w:tcPr>
          <w:p w:rsidR="003330DC" w:rsidRPr="00123FB6" w:rsidRDefault="00022043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Следить за соблюдением своевременного прохождения медосмотра сотрудниками.</w:t>
            </w:r>
          </w:p>
        </w:tc>
        <w:tc>
          <w:tcPr>
            <w:tcW w:w="2126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5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Проводить анализ инфекционных заболеваний по группам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Поквартально</w:t>
            </w:r>
          </w:p>
        </w:tc>
        <w:tc>
          <w:tcPr>
            <w:tcW w:w="2375" w:type="dxa"/>
          </w:tcPr>
          <w:p w:rsidR="003330DC" w:rsidRPr="00123FB6" w:rsidRDefault="009D3D64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Врач,    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Следить за получением, хранением и сроками реализации дез. средств.</w:t>
            </w:r>
          </w:p>
        </w:tc>
        <w:tc>
          <w:tcPr>
            <w:tcW w:w="2126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375" w:type="dxa"/>
          </w:tcPr>
          <w:p w:rsidR="003330DC" w:rsidRPr="00123FB6" w:rsidRDefault="00022043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3330DC" w:rsidRPr="00123FB6" w:rsidRDefault="003330DC" w:rsidP="00D50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FB6">
        <w:rPr>
          <w:rFonts w:ascii="Times New Roman" w:hAnsi="Times New Roman"/>
          <w:b/>
          <w:sz w:val="28"/>
          <w:szCs w:val="28"/>
        </w:rPr>
        <w:t xml:space="preserve">                                           РАБОТА ПО ФИЗВОСПИТАНИЮ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678"/>
        <w:gridCol w:w="2268"/>
        <w:gridCol w:w="2233"/>
      </w:tblGrid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Контроль за физзанятиями, утренними гимнастиками.</w:t>
            </w:r>
          </w:p>
        </w:tc>
        <w:tc>
          <w:tcPr>
            <w:tcW w:w="22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Проводить санитарный контроль за местами проведения физ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>анятий, спортивных развлечений, закаливающих процедур.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3330DC" w:rsidRPr="00123FB6" w:rsidRDefault="00830BAC" w:rsidP="00D50F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123FB6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в положении сидя, в движении. </w:t>
            </w:r>
          </w:p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Уделять особое внимание детям с нарушением осанки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</w:tbl>
    <w:p w:rsidR="003330DC" w:rsidRPr="00123FB6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FB6">
        <w:rPr>
          <w:rFonts w:ascii="Times New Roman" w:hAnsi="Times New Roman"/>
          <w:b/>
          <w:sz w:val="28"/>
          <w:szCs w:val="28"/>
        </w:rPr>
        <w:t xml:space="preserve">                                 САНИТАРНО - ПРОСВЕТИТЕЛЬСКАЯ РАБОТА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678"/>
        <w:gridCol w:w="2268"/>
        <w:gridCol w:w="2233"/>
      </w:tblGrid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 xml:space="preserve"> Проводить занятия с сотрудниками с последующим опросом по теме: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125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- соблюдение </w:t>
                  </w:r>
                  <w:proofErr w:type="gramStart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санитарного</w:t>
                  </w:r>
                  <w:proofErr w:type="gramEnd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дез.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режима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- закаливание;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-личная гигиена;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- профилактика </w:t>
                  </w:r>
                  <w:proofErr w:type="gramStart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инфекционных</w:t>
                  </w:r>
                  <w:proofErr w:type="gramEnd"/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заболеваний;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- профилактика </w:t>
                  </w:r>
                  <w:proofErr w:type="gramStart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детского</w:t>
                  </w:r>
                  <w:proofErr w:type="gramEnd"/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травматизма;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- профилактика глистной инвазии.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Проводить инструктаж с вновь поступающими сотрудниками.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Лекции на родительских собраниях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</w:tbl>
    <w:p w:rsidR="003B55F7" w:rsidRDefault="003B55F7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82D" w:rsidRDefault="0057682D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FB6">
        <w:rPr>
          <w:rFonts w:ascii="Times New Roman" w:hAnsi="Times New Roman"/>
          <w:b/>
          <w:sz w:val="28"/>
          <w:szCs w:val="28"/>
        </w:rPr>
        <w:t>КОНТРОЛЬ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678"/>
        <w:gridCol w:w="2268"/>
        <w:gridCol w:w="2233"/>
      </w:tblGrid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3330DC" w:rsidRPr="00123FB6" w:rsidRDefault="003330DC" w:rsidP="00D50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879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организацией питания и.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качеством приготовления пищи.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Систематич.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142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качеством продукции и сроком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реализации.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61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проведением мероприятий </w:t>
                  </w:r>
                  <w:proofErr w:type="gramStart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proofErr w:type="gramEnd"/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закаливанию.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306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санитарным состоянием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помещений и участков.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129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За соблюдением режима дня,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проведением утренних гимнастик,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физкультурных занятий.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Выполнение санэпидрежима.</w:t>
            </w:r>
          </w:p>
        </w:tc>
        <w:tc>
          <w:tcPr>
            <w:tcW w:w="22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мес.</w:t>
            </w:r>
          </w:p>
        </w:tc>
        <w:tc>
          <w:tcPr>
            <w:tcW w:w="2233" w:type="dxa"/>
          </w:tcPr>
          <w:p w:rsidR="003330DC" w:rsidRPr="00123FB6" w:rsidRDefault="00517257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866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Выполнение натуральных норм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питания.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 раз в 10 дней</w:t>
            </w:r>
          </w:p>
        </w:tc>
        <w:tc>
          <w:tcPr>
            <w:tcW w:w="2233" w:type="dxa"/>
            <w:vAlign w:val="center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3330DC" w:rsidRPr="00123FB6" w:rsidRDefault="00517257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Результаты медицинского осмотра детей.</w:t>
            </w:r>
          </w:p>
        </w:tc>
        <w:tc>
          <w:tcPr>
            <w:tcW w:w="2268" w:type="dxa"/>
            <w:vAlign w:val="center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3330DC" w:rsidRPr="00123FB6" w:rsidRDefault="00517257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  <w:proofErr w:type="spellStart"/>
            <w:proofErr w:type="gramStart"/>
            <w:r w:rsidR="009D3D64"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  <w:proofErr w:type="spellEnd"/>
            <w:proofErr w:type="gramEnd"/>
          </w:p>
        </w:tc>
      </w:tr>
      <w:tr w:rsidR="003330DC" w:rsidRPr="00123FB6" w:rsidTr="00DA44D9">
        <w:tc>
          <w:tcPr>
            <w:tcW w:w="5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50"/>
            </w:tblGrid>
            <w:tr w:rsidR="003330DC" w:rsidRPr="00123FB6" w:rsidTr="00DA44D9">
              <w:trPr>
                <w:tblCellSpacing w:w="0" w:type="dxa"/>
              </w:trPr>
              <w:tc>
                <w:tcPr>
                  <w:tcW w:w="3950" w:type="dxa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суточной нормой</w:t>
                  </w:r>
                </w:p>
              </w:tc>
            </w:tr>
            <w:tr w:rsidR="003330DC" w:rsidRPr="00123FB6" w:rsidTr="00DA44D9">
              <w:trPr>
                <w:tblCellSpacing w:w="0" w:type="dxa"/>
              </w:trPr>
              <w:tc>
                <w:tcPr>
                  <w:tcW w:w="3950" w:type="dxa"/>
                  <w:vAlign w:val="center"/>
                </w:tcPr>
                <w:p w:rsidR="003330DC" w:rsidRPr="00123FB6" w:rsidRDefault="003330DC" w:rsidP="00D50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3FB6">
                    <w:rPr>
                      <w:rFonts w:ascii="Times New Roman" w:hAnsi="Times New Roman"/>
                      <w:sz w:val="28"/>
                      <w:szCs w:val="28"/>
                    </w:rPr>
                    <w:t>выхода продуктов.</w:t>
                  </w:r>
                </w:p>
              </w:tc>
            </w:tr>
          </w:tbl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0DC" w:rsidRPr="00123FB6" w:rsidRDefault="003330DC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FB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3330DC" w:rsidRPr="00123FB6" w:rsidRDefault="009D3D64" w:rsidP="00D5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330DC" w:rsidRPr="00123FB6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</w:tbl>
    <w:p w:rsidR="003330DC" w:rsidRPr="00123FB6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Pr="00123FB6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color w:val="000000"/>
          <w:sz w:val="56"/>
          <w:szCs w:val="56"/>
        </w:rPr>
      </w:pPr>
    </w:p>
    <w:p w:rsidR="009E51F5" w:rsidRDefault="009E51F5" w:rsidP="00D50FA6">
      <w:pPr>
        <w:spacing w:after="0" w:line="240" w:lineRule="auto"/>
        <w:rPr>
          <w:rFonts w:ascii="Times New Roman" w:hAnsi="Times New Roman"/>
          <w:color w:val="000000"/>
          <w:sz w:val="56"/>
          <w:szCs w:val="56"/>
        </w:rPr>
      </w:pPr>
    </w:p>
    <w:p w:rsidR="009E51F5" w:rsidRDefault="009E51F5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330DC" w:rsidRDefault="003330DC" w:rsidP="00D50F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B6657" w:rsidRPr="001D335E" w:rsidRDefault="00AB6657" w:rsidP="00D50FA6">
      <w:pPr>
        <w:spacing w:after="0"/>
        <w:rPr>
          <w:sz w:val="40"/>
          <w:szCs w:val="40"/>
        </w:rPr>
      </w:pPr>
    </w:p>
    <w:p w:rsidR="00DA44D9" w:rsidRPr="001D335E" w:rsidRDefault="001D335E" w:rsidP="00D50FA6">
      <w:pPr>
        <w:tabs>
          <w:tab w:val="left" w:pos="1189"/>
        </w:tabs>
        <w:spacing w:after="0"/>
        <w:rPr>
          <w:sz w:val="40"/>
          <w:szCs w:val="40"/>
        </w:rPr>
      </w:pPr>
      <w:r>
        <w:tab/>
      </w:r>
    </w:p>
    <w:sectPr w:rsidR="00DA44D9" w:rsidRPr="001D335E" w:rsidSect="00BF1551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C0" w:rsidRDefault="001814C0" w:rsidP="00F85F91">
      <w:pPr>
        <w:spacing w:after="0" w:line="240" w:lineRule="auto"/>
      </w:pPr>
      <w:r>
        <w:separator/>
      </w:r>
    </w:p>
  </w:endnote>
  <w:endnote w:type="continuationSeparator" w:id="0">
    <w:p w:rsidR="001814C0" w:rsidRDefault="001814C0" w:rsidP="00F8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218995"/>
      <w:docPartObj>
        <w:docPartGallery w:val="Page Numbers (Bottom of Page)"/>
        <w:docPartUnique/>
      </w:docPartObj>
    </w:sdtPr>
    <w:sdtContent>
      <w:p w:rsidR="00123CCF" w:rsidRDefault="00123CCF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984">
          <w:rPr>
            <w:noProof/>
          </w:rPr>
          <w:t>11</w:t>
        </w:r>
        <w:r>
          <w:fldChar w:fldCharType="end"/>
        </w:r>
      </w:p>
    </w:sdtContent>
  </w:sdt>
  <w:p w:rsidR="00123CCF" w:rsidRDefault="00123CC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C0" w:rsidRDefault="001814C0" w:rsidP="00F85F91">
      <w:pPr>
        <w:spacing w:after="0" w:line="240" w:lineRule="auto"/>
      </w:pPr>
      <w:r>
        <w:separator/>
      </w:r>
    </w:p>
  </w:footnote>
  <w:footnote w:type="continuationSeparator" w:id="0">
    <w:p w:rsidR="001814C0" w:rsidRDefault="001814C0" w:rsidP="00F8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3in;height:3in" o:bullet="t">
        <v:imagedata r:id="rId1" o:title=""/>
      </v:shape>
    </w:pict>
  </w:numPicBullet>
  <w:abstractNum w:abstractNumId="0">
    <w:nsid w:val="FFFFFFFE"/>
    <w:multiLevelType w:val="singleLevel"/>
    <w:tmpl w:val="5DFAD2F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994A78"/>
    <w:multiLevelType w:val="multilevel"/>
    <w:tmpl w:val="5E2C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61658"/>
    <w:multiLevelType w:val="hybridMultilevel"/>
    <w:tmpl w:val="AE7E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5530"/>
    <w:multiLevelType w:val="multilevel"/>
    <w:tmpl w:val="90EE9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>
    <w:nsid w:val="0BE032FF"/>
    <w:multiLevelType w:val="hybridMultilevel"/>
    <w:tmpl w:val="76121D0E"/>
    <w:lvl w:ilvl="0" w:tplc="E1065C5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F9311D"/>
    <w:multiLevelType w:val="hybridMultilevel"/>
    <w:tmpl w:val="3A66CC9E"/>
    <w:lvl w:ilvl="0" w:tplc="1FC050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5E474DB"/>
    <w:multiLevelType w:val="multilevel"/>
    <w:tmpl w:val="75F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F47334"/>
    <w:multiLevelType w:val="multilevel"/>
    <w:tmpl w:val="DA26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E42174"/>
    <w:multiLevelType w:val="hybridMultilevel"/>
    <w:tmpl w:val="4C2C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101B3"/>
    <w:multiLevelType w:val="multilevel"/>
    <w:tmpl w:val="AC0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34063C"/>
    <w:multiLevelType w:val="hybridMultilevel"/>
    <w:tmpl w:val="B546DEFA"/>
    <w:lvl w:ilvl="0" w:tplc="04190007">
      <w:start w:val="1"/>
      <w:numFmt w:val="bullet"/>
      <w:lvlText w:val="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>
    <w:nsid w:val="43886A5C"/>
    <w:multiLevelType w:val="hybridMultilevel"/>
    <w:tmpl w:val="395C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05FF6"/>
    <w:multiLevelType w:val="hybridMultilevel"/>
    <w:tmpl w:val="7A58FE6A"/>
    <w:lvl w:ilvl="0" w:tplc="4DC03A86">
      <w:start w:val="1"/>
      <w:numFmt w:val="bullet"/>
      <w:lvlText w:val=""/>
      <w:lvlJc w:val="left"/>
      <w:pPr>
        <w:tabs>
          <w:tab w:val="num" w:pos="2366"/>
        </w:tabs>
        <w:ind w:left="2366" w:hanging="360"/>
      </w:pPr>
      <w:rPr>
        <w:rFonts w:ascii="Wingdings 2" w:hAnsi="Wingdings 2" w:hint="default"/>
        <w:color w:val="CC99FF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C6DAF"/>
    <w:multiLevelType w:val="hybridMultilevel"/>
    <w:tmpl w:val="3F981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378EA"/>
    <w:multiLevelType w:val="multilevel"/>
    <w:tmpl w:val="FB84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F46DA"/>
    <w:multiLevelType w:val="multilevel"/>
    <w:tmpl w:val="DD0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EC3F98"/>
    <w:multiLevelType w:val="hybridMultilevel"/>
    <w:tmpl w:val="DB5E1F52"/>
    <w:lvl w:ilvl="0" w:tplc="4DC03A86">
      <w:start w:val="1"/>
      <w:numFmt w:val="bullet"/>
      <w:lvlText w:val=""/>
      <w:lvlJc w:val="left"/>
      <w:pPr>
        <w:tabs>
          <w:tab w:val="num" w:pos="2366"/>
        </w:tabs>
        <w:ind w:left="2366" w:hanging="360"/>
      </w:pPr>
      <w:rPr>
        <w:rFonts w:ascii="Wingdings 2" w:hAnsi="Wingdings 2" w:hint="default"/>
        <w:color w:val="CC99FF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9667BD"/>
    <w:multiLevelType w:val="multilevel"/>
    <w:tmpl w:val="19C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37346"/>
    <w:multiLevelType w:val="hybridMultilevel"/>
    <w:tmpl w:val="C5B4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0"/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>
    <w:abstractNumId w:val="15"/>
  </w:num>
  <w:num w:numId="7">
    <w:abstractNumId w:val="17"/>
  </w:num>
  <w:num w:numId="8">
    <w:abstractNumId w:val="1"/>
  </w:num>
  <w:num w:numId="9">
    <w:abstractNumId w:val="14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  <w:num w:numId="14">
    <w:abstractNumId w:val="6"/>
  </w:num>
  <w:num w:numId="15">
    <w:abstractNumId w:val="2"/>
  </w:num>
  <w:num w:numId="16">
    <w:abstractNumId w:val="18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DC"/>
    <w:rsid w:val="0002071D"/>
    <w:rsid w:val="00022043"/>
    <w:rsid w:val="00053308"/>
    <w:rsid w:val="00080BF2"/>
    <w:rsid w:val="00084222"/>
    <w:rsid w:val="000A35D7"/>
    <w:rsid w:val="000A6332"/>
    <w:rsid w:val="000C78B7"/>
    <w:rsid w:val="00116998"/>
    <w:rsid w:val="00123296"/>
    <w:rsid w:val="00123CCF"/>
    <w:rsid w:val="00153D68"/>
    <w:rsid w:val="00163260"/>
    <w:rsid w:val="001640FB"/>
    <w:rsid w:val="00171E04"/>
    <w:rsid w:val="001814C0"/>
    <w:rsid w:val="00185771"/>
    <w:rsid w:val="001A11F3"/>
    <w:rsid w:val="001A1653"/>
    <w:rsid w:val="001A466E"/>
    <w:rsid w:val="001A59C1"/>
    <w:rsid w:val="001B1564"/>
    <w:rsid w:val="001B72FD"/>
    <w:rsid w:val="001C1CF1"/>
    <w:rsid w:val="001C7135"/>
    <w:rsid w:val="001D335E"/>
    <w:rsid w:val="00206617"/>
    <w:rsid w:val="00214DF0"/>
    <w:rsid w:val="00245F8F"/>
    <w:rsid w:val="002613C0"/>
    <w:rsid w:val="002674DC"/>
    <w:rsid w:val="00283009"/>
    <w:rsid w:val="00283CB8"/>
    <w:rsid w:val="002A608A"/>
    <w:rsid w:val="002B6045"/>
    <w:rsid w:val="002B6BCB"/>
    <w:rsid w:val="002B7ED8"/>
    <w:rsid w:val="002C3081"/>
    <w:rsid w:val="002E134A"/>
    <w:rsid w:val="002E1867"/>
    <w:rsid w:val="002E68B4"/>
    <w:rsid w:val="002E6A01"/>
    <w:rsid w:val="002E6F42"/>
    <w:rsid w:val="002F1867"/>
    <w:rsid w:val="003002C2"/>
    <w:rsid w:val="00306875"/>
    <w:rsid w:val="003157AF"/>
    <w:rsid w:val="00326399"/>
    <w:rsid w:val="00332226"/>
    <w:rsid w:val="003330DC"/>
    <w:rsid w:val="003505E9"/>
    <w:rsid w:val="00380AB7"/>
    <w:rsid w:val="00382A27"/>
    <w:rsid w:val="003913EA"/>
    <w:rsid w:val="003B55F7"/>
    <w:rsid w:val="003B68BD"/>
    <w:rsid w:val="003D2E6D"/>
    <w:rsid w:val="003D324D"/>
    <w:rsid w:val="003D6352"/>
    <w:rsid w:val="003E1DBC"/>
    <w:rsid w:val="003E2F9E"/>
    <w:rsid w:val="003E673E"/>
    <w:rsid w:val="003E6CBA"/>
    <w:rsid w:val="0042100E"/>
    <w:rsid w:val="00422E2D"/>
    <w:rsid w:val="00426AAD"/>
    <w:rsid w:val="0045033B"/>
    <w:rsid w:val="00470A89"/>
    <w:rsid w:val="004777AC"/>
    <w:rsid w:val="004A3397"/>
    <w:rsid w:val="004D3ACB"/>
    <w:rsid w:val="004D68AD"/>
    <w:rsid w:val="00517257"/>
    <w:rsid w:val="00522BD1"/>
    <w:rsid w:val="00536D8C"/>
    <w:rsid w:val="00540084"/>
    <w:rsid w:val="00540193"/>
    <w:rsid w:val="005638D8"/>
    <w:rsid w:val="00571115"/>
    <w:rsid w:val="0057682D"/>
    <w:rsid w:val="00576A2F"/>
    <w:rsid w:val="005902E7"/>
    <w:rsid w:val="005A0904"/>
    <w:rsid w:val="005C0485"/>
    <w:rsid w:val="005D049B"/>
    <w:rsid w:val="005E3F75"/>
    <w:rsid w:val="005F0CB9"/>
    <w:rsid w:val="00623ADD"/>
    <w:rsid w:val="00644951"/>
    <w:rsid w:val="0064672D"/>
    <w:rsid w:val="00653CA6"/>
    <w:rsid w:val="006551D3"/>
    <w:rsid w:val="00657C51"/>
    <w:rsid w:val="006729CC"/>
    <w:rsid w:val="006748BC"/>
    <w:rsid w:val="0069099C"/>
    <w:rsid w:val="006939AF"/>
    <w:rsid w:val="006B0717"/>
    <w:rsid w:val="006C0411"/>
    <w:rsid w:val="00705A4C"/>
    <w:rsid w:val="0071033E"/>
    <w:rsid w:val="00733D19"/>
    <w:rsid w:val="007360AF"/>
    <w:rsid w:val="00754AAE"/>
    <w:rsid w:val="00773A05"/>
    <w:rsid w:val="0077708F"/>
    <w:rsid w:val="007819DD"/>
    <w:rsid w:val="00792E2F"/>
    <w:rsid w:val="007A1450"/>
    <w:rsid w:val="007A4978"/>
    <w:rsid w:val="007B6A48"/>
    <w:rsid w:val="007C650B"/>
    <w:rsid w:val="0081530C"/>
    <w:rsid w:val="008267C8"/>
    <w:rsid w:val="00830BAC"/>
    <w:rsid w:val="00861FC7"/>
    <w:rsid w:val="0087241A"/>
    <w:rsid w:val="00876FB7"/>
    <w:rsid w:val="00877577"/>
    <w:rsid w:val="0088485D"/>
    <w:rsid w:val="0090724A"/>
    <w:rsid w:val="00911E28"/>
    <w:rsid w:val="00914022"/>
    <w:rsid w:val="00917335"/>
    <w:rsid w:val="00923472"/>
    <w:rsid w:val="00960B59"/>
    <w:rsid w:val="009612F5"/>
    <w:rsid w:val="00963B03"/>
    <w:rsid w:val="0096581F"/>
    <w:rsid w:val="00983643"/>
    <w:rsid w:val="009B1F15"/>
    <w:rsid w:val="009C5B4C"/>
    <w:rsid w:val="009D3D64"/>
    <w:rsid w:val="009D63EF"/>
    <w:rsid w:val="009E3ACC"/>
    <w:rsid w:val="009E51F5"/>
    <w:rsid w:val="009E7E1C"/>
    <w:rsid w:val="00A31AE5"/>
    <w:rsid w:val="00A36265"/>
    <w:rsid w:val="00A46F5D"/>
    <w:rsid w:val="00A51354"/>
    <w:rsid w:val="00A53379"/>
    <w:rsid w:val="00A54A31"/>
    <w:rsid w:val="00A62A2E"/>
    <w:rsid w:val="00A62EF4"/>
    <w:rsid w:val="00A63B20"/>
    <w:rsid w:val="00AA2BD9"/>
    <w:rsid w:val="00AB52AE"/>
    <w:rsid w:val="00AB6657"/>
    <w:rsid w:val="00B21FB7"/>
    <w:rsid w:val="00B23D69"/>
    <w:rsid w:val="00B47984"/>
    <w:rsid w:val="00B707D0"/>
    <w:rsid w:val="00B812FF"/>
    <w:rsid w:val="00BA594C"/>
    <w:rsid w:val="00BC5087"/>
    <w:rsid w:val="00BD79AB"/>
    <w:rsid w:val="00BF1551"/>
    <w:rsid w:val="00BF3AFB"/>
    <w:rsid w:val="00C07208"/>
    <w:rsid w:val="00C14E0A"/>
    <w:rsid w:val="00C3231C"/>
    <w:rsid w:val="00C43F6B"/>
    <w:rsid w:val="00C82BD0"/>
    <w:rsid w:val="00C84E19"/>
    <w:rsid w:val="00C87028"/>
    <w:rsid w:val="00C95278"/>
    <w:rsid w:val="00CB029D"/>
    <w:rsid w:val="00CC480A"/>
    <w:rsid w:val="00CC4A4D"/>
    <w:rsid w:val="00D165AE"/>
    <w:rsid w:val="00D346EC"/>
    <w:rsid w:val="00D46489"/>
    <w:rsid w:val="00D50FA6"/>
    <w:rsid w:val="00D90A3C"/>
    <w:rsid w:val="00DA44D9"/>
    <w:rsid w:val="00DB0277"/>
    <w:rsid w:val="00DB1654"/>
    <w:rsid w:val="00DB1E73"/>
    <w:rsid w:val="00DB2F68"/>
    <w:rsid w:val="00DB741F"/>
    <w:rsid w:val="00DE281E"/>
    <w:rsid w:val="00DF39AE"/>
    <w:rsid w:val="00DF7D4C"/>
    <w:rsid w:val="00E11168"/>
    <w:rsid w:val="00E32F39"/>
    <w:rsid w:val="00E33C88"/>
    <w:rsid w:val="00E5269E"/>
    <w:rsid w:val="00E5533E"/>
    <w:rsid w:val="00E57950"/>
    <w:rsid w:val="00E87B2D"/>
    <w:rsid w:val="00EA165E"/>
    <w:rsid w:val="00EC546A"/>
    <w:rsid w:val="00EF2666"/>
    <w:rsid w:val="00EF3CFB"/>
    <w:rsid w:val="00EF7B0A"/>
    <w:rsid w:val="00F14334"/>
    <w:rsid w:val="00F217BD"/>
    <w:rsid w:val="00F359FC"/>
    <w:rsid w:val="00F361BA"/>
    <w:rsid w:val="00F44BFB"/>
    <w:rsid w:val="00F75F5F"/>
    <w:rsid w:val="00F85F91"/>
    <w:rsid w:val="00F97D2B"/>
    <w:rsid w:val="00FC6763"/>
    <w:rsid w:val="00F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3330DC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3330D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330DC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330DC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330DC"/>
    <w:rPr>
      <w:rFonts w:ascii="Arial" w:eastAsia="MS Mincho" w:hAnsi="Arial" w:cs="Tahoma"/>
      <w:b/>
      <w:bCs/>
      <w:kern w:val="1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330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330D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3330D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330DC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3330DC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33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330DC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3330DC"/>
    <w:pPr>
      <w:ind w:left="720"/>
      <w:contextualSpacing/>
    </w:pPr>
    <w:rPr>
      <w:lang w:eastAsia="en-US"/>
    </w:rPr>
  </w:style>
  <w:style w:type="paragraph" w:styleId="a0">
    <w:name w:val="Body Text"/>
    <w:basedOn w:val="a"/>
    <w:link w:val="a6"/>
    <w:uiPriority w:val="99"/>
    <w:rsid w:val="003330DC"/>
    <w:pPr>
      <w:spacing w:after="0" w:line="240" w:lineRule="auto"/>
    </w:pPr>
    <w:rPr>
      <w:rFonts w:ascii="Verdana" w:hAnsi="Verdana"/>
      <w:sz w:val="24"/>
      <w:szCs w:val="20"/>
    </w:rPr>
  </w:style>
  <w:style w:type="character" w:customStyle="1" w:styleId="a6">
    <w:name w:val="Основной текст Знак"/>
    <w:basedOn w:val="a1"/>
    <w:link w:val="a0"/>
    <w:uiPriority w:val="99"/>
    <w:rsid w:val="003330DC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a7">
    <w:name w:val="Базовый"/>
    <w:rsid w:val="003330D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8">
    <w:name w:val="Table Grid"/>
    <w:basedOn w:val="a2"/>
    <w:rsid w:val="0033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1"/>
    <w:link w:val="aa"/>
    <w:uiPriority w:val="99"/>
    <w:semiHidden/>
    <w:rsid w:val="0033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rsid w:val="003330D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3330DC"/>
    <w:rPr>
      <w:rFonts w:ascii="Calibri" w:eastAsia="Times New Roman" w:hAnsi="Calibri" w:cs="Times New Roman"/>
      <w:lang w:eastAsia="ru-RU"/>
    </w:rPr>
  </w:style>
  <w:style w:type="character" w:customStyle="1" w:styleId="c1">
    <w:name w:val="c1"/>
    <w:uiPriority w:val="99"/>
    <w:rsid w:val="003330DC"/>
  </w:style>
  <w:style w:type="paragraph" w:styleId="ab">
    <w:name w:val="Normal (Web)"/>
    <w:basedOn w:val="a"/>
    <w:uiPriority w:val="99"/>
    <w:unhideWhenUsed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1"/>
    <w:uiPriority w:val="99"/>
    <w:semiHidden/>
    <w:unhideWhenUsed/>
    <w:rsid w:val="003330DC"/>
    <w:rPr>
      <w:color w:val="117FB2"/>
      <w:u w:val="single"/>
    </w:rPr>
  </w:style>
  <w:style w:type="character" w:styleId="ad">
    <w:name w:val="Strong"/>
    <w:basedOn w:val="a1"/>
    <w:uiPriority w:val="99"/>
    <w:qFormat/>
    <w:rsid w:val="003330DC"/>
    <w:rPr>
      <w:b/>
      <w:bCs/>
    </w:rPr>
  </w:style>
  <w:style w:type="paragraph" w:customStyle="1" w:styleId="c0">
    <w:name w:val="c0"/>
    <w:basedOn w:val="a"/>
    <w:uiPriority w:val="99"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15c4c11">
    <w:name w:val="c15 c4 c11"/>
    <w:basedOn w:val="a"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uiPriority w:val="99"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1"/>
    <w:uiPriority w:val="99"/>
    <w:rsid w:val="003330DC"/>
    <w:rPr>
      <w:rFonts w:cs="Times New Roman"/>
    </w:rPr>
  </w:style>
  <w:style w:type="paragraph" w:customStyle="1" w:styleId="Default">
    <w:name w:val="Default"/>
    <w:uiPriority w:val="99"/>
    <w:rsid w:val="00333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Emphasis"/>
    <w:basedOn w:val="a1"/>
    <w:uiPriority w:val="20"/>
    <w:qFormat/>
    <w:rsid w:val="003330DC"/>
    <w:rPr>
      <w:rFonts w:cs="Times New Roman"/>
      <w:i/>
      <w:iCs/>
    </w:rPr>
  </w:style>
  <w:style w:type="paragraph" w:customStyle="1" w:styleId="dlg">
    <w:name w:val="dlg"/>
    <w:basedOn w:val="a"/>
    <w:uiPriority w:val="99"/>
    <w:rsid w:val="003330DC"/>
    <w:pPr>
      <w:spacing w:after="0" w:line="360" w:lineRule="auto"/>
      <w:ind w:left="180" w:right="180"/>
    </w:pPr>
    <w:rPr>
      <w:rFonts w:ascii="Times New Roman" w:hAnsi="Times New Roman"/>
      <w:sz w:val="18"/>
      <w:szCs w:val="18"/>
    </w:rPr>
  </w:style>
  <w:style w:type="paragraph" w:customStyle="1" w:styleId="stx">
    <w:name w:val="stx"/>
    <w:basedOn w:val="a"/>
    <w:uiPriority w:val="99"/>
    <w:rsid w:val="003330DC"/>
    <w:pPr>
      <w:spacing w:after="0" w:line="360" w:lineRule="auto"/>
      <w:ind w:left="600" w:right="600"/>
    </w:pPr>
    <w:rPr>
      <w:rFonts w:ascii="Arial" w:hAnsi="Arial" w:cs="Arial"/>
      <w:sz w:val="18"/>
      <w:szCs w:val="18"/>
    </w:rPr>
  </w:style>
  <w:style w:type="paragraph" w:styleId="af">
    <w:name w:val="Title"/>
    <w:basedOn w:val="a"/>
    <w:link w:val="af0"/>
    <w:uiPriority w:val="99"/>
    <w:qFormat/>
    <w:rsid w:val="003330DC"/>
    <w:pPr>
      <w:spacing w:after="0" w:line="240" w:lineRule="auto"/>
      <w:ind w:right="-105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0">
    <w:name w:val="Название Знак"/>
    <w:basedOn w:val="a1"/>
    <w:link w:val="af"/>
    <w:uiPriority w:val="99"/>
    <w:rsid w:val="0033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3330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одержимое таблицы"/>
    <w:basedOn w:val="a"/>
    <w:uiPriority w:val="99"/>
    <w:rsid w:val="003330DC"/>
    <w:pPr>
      <w:widowControl w:val="0"/>
      <w:suppressLineNumbers/>
      <w:suppressAutoHyphens/>
      <w:spacing w:after="0" w:line="240" w:lineRule="auto"/>
    </w:pPr>
    <w:rPr>
      <w:rFonts w:ascii="Arial" w:eastAsia="Calibri" w:hAnsi="Arial"/>
      <w:sz w:val="24"/>
      <w:szCs w:val="24"/>
    </w:rPr>
  </w:style>
  <w:style w:type="paragraph" w:customStyle="1" w:styleId="af3">
    <w:name w:val="Заголовок таблицы"/>
    <w:basedOn w:val="af2"/>
    <w:uiPriority w:val="99"/>
    <w:rsid w:val="003330DC"/>
    <w:pPr>
      <w:jc w:val="center"/>
    </w:pPr>
    <w:rPr>
      <w:b/>
      <w:bCs/>
      <w:i/>
      <w:iCs/>
    </w:rPr>
  </w:style>
  <w:style w:type="paragraph" w:customStyle="1" w:styleId="af4">
    <w:name w:val="Знак"/>
    <w:basedOn w:val="a"/>
    <w:uiPriority w:val="99"/>
    <w:rsid w:val="003330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Текст выноски Знак"/>
    <w:basedOn w:val="a1"/>
    <w:link w:val="af6"/>
    <w:uiPriority w:val="99"/>
    <w:semiHidden/>
    <w:rsid w:val="003330DC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rsid w:val="003330DC"/>
    <w:rPr>
      <w:rFonts w:ascii="Tahoma" w:eastAsia="Calibr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3330DC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F8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F85F91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F8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F85F9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3330DC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3330D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330DC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330DC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330DC"/>
    <w:rPr>
      <w:rFonts w:ascii="Arial" w:eastAsia="MS Mincho" w:hAnsi="Arial" w:cs="Tahoma"/>
      <w:b/>
      <w:bCs/>
      <w:kern w:val="1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330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330D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3330D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330DC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3330DC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33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330DC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3330DC"/>
    <w:pPr>
      <w:ind w:left="720"/>
      <w:contextualSpacing/>
    </w:pPr>
    <w:rPr>
      <w:lang w:eastAsia="en-US"/>
    </w:rPr>
  </w:style>
  <w:style w:type="paragraph" w:styleId="a0">
    <w:name w:val="Body Text"/>
    <w:basedOn w:val="a"/>
    <w:link w:val="a6"/>
    <w:uiPriority w:val="99"/>
    <w:rsid w:val="003330DC"/>
    <w:pPr>
      <w:spacing w:after="0" w:line="240" w:lineRule="auto"/>
    </w:pPr>
    <w:rPr>
      <w:rFonts w:ascii="Verdana" w:hAnsi="Verdana"/>
      <w:sz w:val="24"/>
      <w:szCs w:val="20"/>
    </w:rPr>
  </w:style>
  <w:style w:type="character" w:customStyle="1" w:styleId="a6">
    <w:name w:val="Основной текст Знак"/>
    <w:basedOn w:val="a1"/>
    <w:link w:val="a0"/>
    <w:uiPriority w:val="99"/>
    <w:rsid w:val="003330DC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a7">
    <w:name w:val="Базовый"/>
    <w:rsid w:val="003330D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8">
    <w:name w:val="Table Grid"/>
    <w:basedOn w:val="a2"/>
    <w:rsid w:val="0033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1"/>
    <w:link w:val="aa"/>
    <w:uiPriority w:val="99"/>
    <w:semiHidden/>
    <w:rsid w:val="0033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rsid w:val="003330D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3330DC"/>
    <w:rPr>
      <w:rFonts w:ascii="Calibri" w:eastAsia="Times New Roman" w:hAnsi="Calibri" w:cs="Times New Roman"/>
      <w:lang w:eastAsia="ru-RU"/>
    </w:rPr>
  </w:style>
  <w:style w:type="character" w:customStyle="1" w:styleId="c1">
    <w:name w:val="c1"/>
    <w:uiPriority w:val="99"/>
    <w:rsid w:val="003330DC"/>
  </w:style>
  <w:style w:type="paragraph" w:styleId="ab">
    <w:name w:val="Normal (Web)"/>
    <w:basedOn w:val="a"/>
    <w:uiPriority w:val="99"/>
    <w:unhideWhenUsed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1"/>
    <w:uiPriority w:val="99"/>
    <w:semiHidden/>
    <w:unhideWhenUsed/>
    <w:rsid w:val="003330DC"/>
    <w:rPr>
      <w:color w:val="117FB2"/>
      <w:u w:val="single"/>
    </w:rPr>
  </w:style>
  <w:style w:type="character" w:styleId="ad">
    <w:name w:val="Strong"/>
    <w:basedOn w:val="a1"/>
    <w:uiPriority w:val="99"/>
    <w:qFormat/>
    <w:rsid w:val="003330DC"/>
    <w:rPr>
      <w:b/>
      <w:bCs/>
    </w:rPr>
  </w:style>
  <w:style w:type="paragraph" w:customStyle="1" w:styleId="c0">
    <w:name w:val="c0"/>
    <w:basedOn w:val="a"/>
    <w:uiPriority w:val="99"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15c4c11">
    <w:name w:val="c15 c4 c11"/>
    <w:basedOn w:val="a"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uiPriority w:val="99"/>
    <w:rsid w:val="003330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1"/>
    <w:uiPriority w:val="99"/>
    <w:rsid w:val="003330DC"/>
    <w:rPr>
      <w:rFonts w:cs="Times New Roman"/>
    </w:rPr>
  </w:style>
  <w:style w:type="paragraph" w:customStyle="1" w:styleId="Default">
    <w:name w:val="Default"/>
    <w:uiPriority w:val="99"/>
    <w:rsid w:val="00333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Emphasis"/>
    <w:basedOn w:val="a1"/>
    <w:uiPriority w:val="20"/>
    <w:qFormat/>
    <w:rsid w:val="003330DC"/>
    <w:rPr>
      <w:rFonts w:cs="Times New Roman"/>
      <w:i/>
      <w:iCs/>
    </w:rPr>
  </w:style>
  <w:style w:type="paragraph" w:customStyle="1" w:styleId="dlg">
    <w:name w:val="dlg"/>
    <w:basedOn w:val="a"/>
    <w:uiPriority w:val="99"/>
    <w:rsid w:val="003330DC"/>
    <w:pPr>
      <w:spacing w:after="0" w:line="360" w:lineRule="auto"/>
      <w:ind w:left="180" w:right="180"/>
    </w:pPr>
    <w:rPr>
      <w:rFonts w:ascii="Times New Roman" w:hAnsi="Times New Roman"/>
      <w:sz w:val="18"/>
      <w:szCs w:val="18"/>
    </w:rPr>
  </w:style>
  <w:style w:type="paragraph" w:customStyle="1" w:styleId="stx">
    <w:name w:val="stx"/>
    <w:basedOn w:val="a"/>
    <w:uiPriority w:val="99"/>
    <w:rsid w:val="003330DC"/>
    <w:pPr>
      <w:spacing w:after="0" w:line="360" w:lineRule="auto"/>
      <w:ind w:left="600" w:right="600"/>
    </w:pPr>
    <w:rPr>
      <w:rFonts w:ascii="Arial" w:hAnsi="Arial" w:cs="Arial"/>
      <w:sz w:val="18"/>
      <w:szCs w:val="18"/>
    </w:rPr>
  </w:style>
  <w:style w:type="paragraph" w:styleId="af">
    <w:name w:val="Title"/>
    <w:basedOn w:val="a"/>
    <w:link w:val="af0"/>
    <w:uiPriority w:val="99"/>
    <w:qFormat/>
    <w:rsid w:val="003330DC"/>
    <w:pPr>
      <w:spacing w:after="0" w:line="240" w:lineRule="auto"/>
      <w:ind w:right="-105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0">
    <w:name w:val="Название Знак"/>
    <w:basedOn w:val="a1"/>
    <w:link w:val="af"/>
    <w:uiPriority w:val="99"/>
    <w:rsid w:val="0033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3330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одержимое таблицы"/>
    <w:basedOn w:val="a"/>
    <w:uiPriority w:val="99"/>
    <w:rsid w:val="003330DC"/>
    <w:pPr>
      <w:widowControl w:val="0"/>
      <w:suppressLineNumbers/>
      <w:suppressAutoHyphens/>
      <w:spacing w:after="0" w:line="240" w:lineRule="auto"/>
    </w:pPr>
    <w:rPr>
      <w:rFonts w:ascii="Arial" w:eastAsia="Calibri" w:hAnsi="Arial"/>
      <w:sz w:val="24"/>
      <w:szCs w:val="24"/>
    </w:rPr>
  </w:style>
  <w:style w:type="paragraph" w:customStyle="1" w:styleId="af3">
    <w:name w:val="Заголовок таблицы"/>
    <w:basedOn w:val="af2"/>
    <w:uiPriority w:val="99"/>
    <w:rsid w:val="003330DC"/>
    <w:pPr>
      <w:jc w:val="center"/>
    </w:pPr>
    <w:rPr>
      <w:b/>
      <w:bCs/>
      <w:i/>
      <w:iCs/>
    </w:rPr>
  </w:style>
  <w:style w:type="paragraph" w:customStyle="1" w:styleId="af4">
    <w:name w:val="Знак"/>
    <w:basedOn w:val="a"/>
    <w:uiPriority w:val="99"/>
    <w:rsid w:val="003330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Текст выноски Знак"/>
    <w:basedOn w:val="a1"/>
    <w:link w:val="af6"/>
    <w:uiPriority w:val="99"/>
    <w:semiHidden/>
    <w:rsid w:val="003330DC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rsid w:val="003330DC"/>
    <w:rPr>
      <w:rFonts w:ascii="Tahoma" w:eastAsia="Calibr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3330DC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F8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F85F91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F8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F85F9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60F1-B0BE-40E6-919A-C3EE515B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37</Pages>
  <Words>8638</Words>
  <Characters>49237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Солнышко</cp:lastModifiedBy>
  <cp:revision>64</cp:revision>
  <cp:lastPrinted>2017-11-15T16:04:00Z</cp:lastPrinted>
  <dcterms:created xsi:type="dcterms:W3CDTF">2017-10-23T09:08:00Z</dcterms:created>
  <dcterms:modified xsi:type="dcterms:W3CDTF">2017-11-16T08:30:00Z</dcterms:modified>
</cp:coreProperties>
</file>