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0C" w:rsidRDefault="004D050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F037C" w:rsidRDefault="000F037C" w:rsidP="000F037C">
      <w:pPr>
        <w:rPr>
          <w:sz w:val="36"/>
          <w:szCs w:val="36"/>
        </w:rPr>
      </w:pPr>
      <w:r>
        <w:rPr>
          <w:sz w:val="32"/>
          <w:szCs w:val="32"/>
        </w:rPr>
        <w:t xml:space="preserve">Муниципальное </w:t>
      </w:r>
      <w:r>
        <w:rPr>
          <w:sz w:val="36"/>
          <w:szCs w:val="36"/>
        </w:rPr>
        <w:t>дошкольное образовательное учреждение</w:t>
      </w:r>
    </w:p>
    <w:p w:rsidR="000F037C" w:rsidRPr="00534D19" w:rsidRDefault="000F037C" w:rsidP="000F037C">
      <w:pPr>
        <w:jc w:val="center"/>
        <w:rPr>
          <w:sz w:val="36"/>
          <w:szCs w:val="36"/>
        </w:rPr>
      </w:pPr>
      <w:r>
        <w:rPr>
          <w:sz w:val="36"/>
          <w:szCs w:val="36"/>
        </w:rPr>
        <w:t>«Детский сад «Солнышко»</w:t>
      </w:r>
    </w:p>
    <w:p w:rsidR="004D050C" w:rsidRDefault="004D050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4D050C" w:rsidRDefault="004D050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9571A" w:rsidRDefault="00EA6CB2" w:rsidP="00EA6CB2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48"/>
          <w:szCs w:val="48"/>
        </w:rPr>
      </w:pPr>
      <w:r>
        <w:rPr>
          <w:color w:val="333333"/>
          <w:sz w:val="28"/>
          <w:szCs w:val="28"/>
        </w:rPr>
        <w:t xml:space="preserve">                                                    </w:t>
      </w:r>
    </w:p>
    <w:p w:rsidR="004D050C" w:rsidRPr="00123514" w:rsidRDefault="008B194D" w:rsidP="008B194D">
      <w:pPr>
        <w:pStyle w:val="a3"/>
        <w:shd w:val="clear" w:color="auto" w:fill="FFFFFF"/>
        <w:spacing w:before="0" w:beforeAutospacing="0" w:after="135" w:afterAutospacing="0"/>
        <w:rPr>
          <w:rFonts w:ascii="Monotype Corsiva" w:hAnsi="Monotype Corsiva"/>
          <w:b/>
          <w:color w:val="333333"/>
          <w:sz w:val="48"/>
          <w:szCs w:val="48"/>
        </w:rPr>
      </w:pPr>
      <w:r>
        <w:rPr>
          <w:color w:val="333333"/>
          <w:sz w:val="48"/>
          <w:szCs w:val="48"/>
        </w:rPr>
        <w:t xml:space="preserve"> </w:t>
      </w:r>
      <w:r w:rsidRPr="00123514">
        <w:rPr>
          <w:rFonts w:ascii="Monotype Corsiva" w:hAnsi="Monotype Corsiva"/>
          <w:b/>
          <w:color w:val="333333"/>
          <w:sz w:val="48"/>
          <w:szCs w:val="48"/>
        </w:rPr>
        <w:t xml:space="preserve">Совместная деятельность </w:t>
      </w:r>
      <w:r w:rsidR="00B33759" w:rsidRPr="00123514">
        <w:rPr>
          <w:rFonts w:ascii="Monotype Corsiva" w:hAnsi="Monotype Corsiva"/>
          <w:b/>
          <w:color w:val="333333"/>
          <w:sz w:val="48"/>
          <w:szCs w:val="48"/>
        </w:rPr>
        <w:t xml:space="preserve"> </w:t>
      </w:r>
      <w:r w:rsidR="00123514">
        <w:rPr>
          <w:rFonts w:ascii="Monotype Corsiva" w:hAnsi="Monotype Corsiva"/>
          <w:b/>
          <w:color w:val="333333"/>
          <w:sz w:val="48"/>
          <w:szCs w:val="48"/>
        </w:rPr>
        <w:t xml:space="preserve"> по </w:t>
      </w:r>
      <w:proofErr w:type="gramStart"/>
      <w:r w:rsidR="00123514">
        <w:rPr>
          <w:rFonts w:ascii="Monotype Corsiva" w:hAnsi="Monotype Corsiva"/>
          <w:b/>
          <w:color w:val="333333"/>
          <w:sz w:val="48"/>
          <w:szCs w:val="48"/>
        </w:rPr>
        <w:t>профилактике  детского</w:t>
      </w:r>
      <w:proofErr w:type="gramEnd"/>
      <w:r w:rsidR="00123514">
        <w:rPr>
          <w:rFonts w:ascii="Monotype Corsiva" w:hAnsi="Monotype Corsiva"/>
          <w:b/>
          <w:color w:val="333333"/>
          <w:sz w:val="48"/>
          <w:szCs w:val="48"/>
        </w:rPr>
        <w:t xml:space="preserve"> </w:t>
      </w:r>
      <w:proofErr w:type="spellStart"/>
      <w:r w:rsidR="00123514">
        <w:rPr>
          <w:rFonts w:ascii="Monotype Corsiva" w:hAnsi="Monotype Corsiva"/>
          <w:b/>
          <w:color w:val="333333"/>
          <w:sz w:val="48"/>
          <w:szCs w:val="48"/>
        </w:rPr>
        <w:t>дорожно</w:t>
      </w:r>
      <w:proofErr w:type="spellEnd"/>
      <w:r w:rsidR="00123514">
        <w:rPr>
          <w:rFonts w:ascii="Monotype Corsiva" w:hAnsi="Monotype Corsiva"/>
          <w:b/>
          <w:color w:val="333333"/>
          <w:sz w:val="48"/>
          <w:szCs w:val="48"/>
        </w:rPr>
        <w:t xml:space="preserve"> –</w:t>
      </w:r>
      <w:proofErr w:type="spellStart"/>
      <w:r w:rsidR="00123514">
        <w:rPr>
          <w:rFonts w:ascii="Monotype Corsiva" w:hAnsi="Monotype Corsiva"/>
          <w:b/>
          <w:color w:val="333333"/>
          <w:sz w:val="48"/>
          <w:szCs w:val="48"/>
        </w:rPr>
        <w:t>транспортного</w:t>
      </w:r>
      <w:r w:rsidR="00B33759" w:rsidRPr="00123514">
        <w:rPr>
          <w:rFonts w:ascii="Monotype Corsiva" w:hAnsi="Monotype Corsiva"/>
          <w:b/>
          <w:color w:val="333333"/>
          <w:sz w:val="48"/>
          <w:szCs w:val="48"/>
        </w:rPr>
        <w:t>с</w:t>
      </w:r>
      <w:proofErr w:type="spellEnd"/>
      <w:r w:rsidR="00123514">
        <w:rPr>
          <w:rFonts w:ascii="Monotype Corsiva" w:hAnsi="Monotype Corsiva"/>
          <w:b/>
          <w:color w:val="333333"/>
          <w:sz w:val="48"/>
          <w:szCs w:val="48"/>
        </w:rPr>
        <w:t xml:space="preserve">  травматизма </w:t>
      </w:r>
      <w:proofErr w:type="spellStart"/>
      <w:r w:rsidR="00B33759" w:rsidRPr="00123514">
        <w:rPr>
          <w:rFonts w:ascii="Monotype Corsiva" w:hAnsi="Monotype Corsiva"/>
          <w:b/>
          <w:color w:val="333333"/>
          <w:sz w:val="48"/>
          <w:szCs w:val="48"/>
        </w:rPr>
        <w:t>отрудников</w:t>
      </w:r>
      <w:proofErr w:type="spellEnd"/>
      <w:r w:rsidR="002D0B49" w:rsidRPr="00123514">
        <w:rPr>
          <w:rFonts w:ascii="Monotype Corsiva" w:hAnsi="Monotype Corsiva"/>
          <w:b/>
          <w:color w:val="333333"/>
          <w:sz w:val="48"/>
          <w:szCs w:val="48"/>
        </w:rPr>
        <w:t xml:space="preserve"> ДОО,</w:t>
      </w:r>
      <w:r w:rsidR="00E9571A" w:rsidRPr="00123514">
        <w:rPr>
          <w:rFonts w:ascii="Monotype Corsiva" w:hAnsi="Monotype Corsiva"/>
          <w:b/>
          <w:color w:val="333333"/>
          <w:sz w:val="48"/>
          <w:szCs w:val="48"/>
        </w:rPr>
        <w:t xml:space="preserve"> </w:t>
      </w:r>
      <w:r w:rsidR="002D0B49" w:rsidRPr="00123514">
        <w:rPr>
          <w:rFonts w:ascii="Monotype Corsiva" w:hAnsi="Monotype Corsiva"/>
          <w:b/>
          <w:color w:val="333333"/>
          <w:sz w:val="48"/>
          <w:szCs w:val="48"/>
        </w:rPr>
        <w:t xml:space="preserve">сотрудников </w:t>
      </w:r>
      <w:proofErr w:type="spellStart"/>
      <w:r w:rsidR="002D0B49" w:rsidRPr="00123514">
        <w:rPr>
          <w:rFonts w:ascii="Monotype Corsiva" w:hAnsi="Monotype Corsiva"/>
          <w:b/>
          <w:color w:val="333333"/>
          <w:sz w:val="48"/>
          <w:szCs w:val="48"/>
        </w:rPr>
        <w:t>УГИБДД</w:t>
      </w:r>
      <w:r w:rsidR="00123514">
        <w:rPr>
          <w:rFonts w:ascii="Monotype Corsiva" w:hAnsi="Monotype Corsiva"/>
          <w:b/>
          <w:color w:val="333333"/>
          <w:sz w:val="48"/>
          <w:szCs w:val="48"/>
        </w:rPr>
        <w:t>,родителей</w:t>
      </w:r>
      <w:proofErr w:type="spellEnd"/>
      <w:r w:rsidR="00123514">
        <w:rPr>
          <w:rFonts w:ascii="Monotype Corsiva" w:hAnsi="Monotype Corsiva"/>
          <w:b/>
          <w:color w:val="333333"/>
          <w:sz w:val="48"/>
          <w:szCs w:val="48"/>
        </w:rPr>
        <w:t>.</w:t>
      </w:r>
    </w:p>
    <w:p w:rsidR="004D050C" w:rsidRPr="00123514" w:rsidRDefault="004D050C" w:rsidP="00805BCE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48"/>
          <w:szCs w:val="48"/>
        </w:rPr>
      </w:pPr>
    </w:p>
    <w:p w:rsidR="00EE5D80" w:rsidRDefault="00C21D78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21D78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3944"/>
            <wp:effectExtent l="0" t="0" r="3175" b="3810"/>
            <wp:docPr id="19" name="Рисунок 19" descr="C:\Users\Solnishk0\Desktop\конкурс\34071643_2045030955817938_826819174138380288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nishk0\Desktop\конкурс\34071643_2045030955817938_8268191741383802880_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50C" w:rsidRDefault="004D050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4D050C" w:rsidRDefault="004D050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A3D35" w:rsidRDefault="005A3D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A3D35" w:rsidRDefault="005A3D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D494C" w:rsidRDefault="008D6054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рамках проведения недели безопасности в МКДОУ «Детский сад «</w:t>
      </w:r>
      <w:proofErr w:type="gramStart"/>
      <w:r>
        <w:rPr>
          <w:color w:val="333333"/>
          <w:sz w:val="28"/>
          <w:szCs w:val="28"/>
        </w:rPr>
        <w:t>Солнышко»  провели</w:t>
      </w:r>
      <w:proofErr w:type="gramEnd"/>
      <w:r>
        <w:rPr>
          <w:color w:val="333333"/>
          <w:sz w:val="28"/>
          <w:szCs w:val="28"/>
        </w:rPr>
        <w:t xml:space="preserve"> ряд мероприятий по изу</w:t>
      </w:r>
      <w:r w:rsidR="00ED494C">
        <w:rPr>
          <w:color w:val="333333"/>
          <w:sz w:val="28"/>
          <w:szCs w:val="28"/>
        </w:rPr>
        <w:t>чению правил дорожного движения это экскурсии, встречи с сотрудниками УГИБДД, занятия, мероприятия с родителями, развлечения.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Все мы - педагоги, родители, воспитатели - пытаемся ответить на вопрос: "Как обеспечить безопасность и здоровый образ жизни нашим детям?". Поскольку одной из главных задач детского сада является сохранение и укрепление физического и психического здоровья дошкольников. Обеспечение безопасности детей на дороге остаётся приоритетной проблемой общества. Свидетельством этого являются целевые программы, принятые как на федеральном, так и на региональном уровне.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Ребенок попадает в различные жизненные ситуации, в которых он может просто растеряться. Мы, взрослые, должны сформировать у дошкольников умение адекватно, осознанно действовать в той или иной обстановке, помочь им овладеть элементарными навыками поведения на улице, развивать самостоятельность и ответственность.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В нашем учреждении вопросы обеспечения безопасности на дороге часто рассматриваются на педсоветах, консультациях, семинарах. Мы анализируем работу, делимся опытом, учимся друг у друга.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 w:rsidRPr="00805BCE">
        <w:rPr>
          <w:color w:val="333333"/>
          <w:sz w:val="28"/>
          <w:szCs w:val="28"/>
        </w:rPr>
        <w:t>Важно</w:t>
      </w:r>
      <w:proofErr w:type="gramEnd"/>
      <w:r w:rsidRPr="00805BCE">
        <w:rPr>
          <w:color w:val="333333"/>
          <w:sz w:val="28"/>
          <w:szCs w:val="28"/>
        </w:rPr>
        <w:t xml:space="preserve"> как можно раньше научить юных граждан правилам поведения на улицах и дороге. Знакомить с азбукой дорожного движения надо еще до школы, тогда ребенок начинает осознавать окружающий мир, способен запомнить то, что говорят и показывают взрослые.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Именно в этом возрасте дети должны получить первые сведения о правилах дорожного движения.</w:t>
      </w:r>
    </w:p>
    <w:p w:rsid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 xml:space="preserve">Большую роль в решении данной проблемы имеет организация работы по предупреждению ДТП. В практику нашего учреждения в настоящее время вошла программа по основам безопасности жизнедеятельности детей, направленная на формирование у ребенка навыков правильного поведения в нестандартных ситуациях на дороге - это программа "Основы безопасности детей дошкольного возраста" (Авдеева Н.Н., Князева Н.Л., </w:t>
      </w:r>
      <w:proofErr w:type="spellStart"/>
      <w:r w:rsidRPr="00805BCE">
        <w:rPr>
          <w:color w:val="333333"/>
          <w:sz w:val="28"/>
          <w:szCs w:val="28"/>
        </w:rPr>
        <w:t>Стеркина</w:t>
      </w:r>
      <w:proofErr w:type="spellEnd"/>
      <w:r w:rsidRPr="00805BCE">
        <w:rPr>
          <w:color w:val="333333"/>
          <w:sz w:val="28"/>
          <w:szCs w:val="28"/>
        </w:rPr>
        <w:t xml:space="preserve"> Р.Б.).</w:t>
      </w:r>
    </w:p>
    <w:p w:rsidR="00DE4910" w:rsidRDefault="00DE4910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DE4910" w:rsidRDefault="00DE4910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39790" cy="7915275"/>
            <wp:effectExtent l="0" t="0" r="3810" b="9525"/>
            <wp:docPr id="16" name="Рисунок 16" descr="image-092902487bfe954eebcf931bad1ec2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age-092902487bfe954eebcf931bad1ec2e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ED9" w:rsidRDefault="001A46F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1A46FC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Solnishk0\Desktop\конкурс\методическое обеспечение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C:\Users\Solnishk0\Desktop\конкурс\методическое обеспечение по ПДД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449" w:rsidRDefault="00780449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780449" w:rsidRDefault="00780449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780449" w:rsidRPr="00805BCE" w:rsidRDefault="00780449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В каждой группе воспитателями, совместно с родителями оформлены "уголки безопасности", которые постоянно обновляются, т.к. меняется возрастной состав группы. Материал представленный в уголках разнообразен: это атрибуты для сюжетно-ролевых игр, макеты дороги, настольно-печатные игры, помогающие лучше запоминать и усваивать азбуку поведения на дороге и др.</w:t>
      </w:r>
    </w:p>
    <w:p w:rsidR="00EB3235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B3235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244"/>
            <wp:effectExtent l="0" t="0" r="3175" b="2540"/>
            <wp:docPr id="7" name="Рисунок 7" descr="C:\Users\Solnishk0\Desktop\конкурс\IMG_20201029_0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Solnishk0\Desktop\конкурс\IMG_20201029_091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35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B3235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B3235">
        <w:rPr>
          <w:noProof/>
          <w:color w:val="333333"/>
          <w:sz w:val="28"/>
          <w:szCs w:val="28"/>
        </w:rPr>
        <w:drawing>
          <wp:inline distT="0" distB="0" distL="0" distR="0" wp14:anchorId="3BDD5F81" wp14:editId="36A5BBD2">
            <wp:extent cx="5660520" cy="4261900"/>
            <wp:effectExtent l="0" t="0" r="0" b="5715"/>
            <wp:docPr id="8" name="Рисунок 8" descr="C:\Users\Solnishk0\Desktop\конкурс\20201029_121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C:\Users\Solnishk0\Desktop\конкурс\20201029_1216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659" cy="428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35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B3235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4E55F4" w:rsidRDefault="003C1834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C1834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5244"/>
            <wp:effectExtent l="0" t="0" r="3175" b="2540"/>
            <wp:docPr id="15" name="Рисунок 15" descr="C:\Users\Solnishk0\Desktop\конкурс\IMG_20201029_094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Solnishk0\Desktop\конкурс\IMG_20201029_0941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35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B3235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244"/>
            <wp:effectExtent l="0" t="0" r="3175" b="2540"/>
            <wp:docPr id="10" name="Рисунок 10" descr="C:\Users\Solnishk0\Desktop\конкурс\IMG_20201029_09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C:\Users\Solnishk0\Desktop\конкурс\IMG_20201029_0915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235" w:rsidRDefault="0004400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44005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7920699"/>
            <wp:effectExtent l="0" t="0" r="3175" b="4445"/>
            <wp:docPr id="12" name="Рисунок 12" descr="C:\Users\Solnishk0\Desktop\конкурс\IMG_20201029_1001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C:\Users\Solnishk0\Desktop\конкурс\IMG_20201029_100129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05" w:rsidRDefault="00044005" w:rsidP="00805BCE">
      <w:pPr>
        <w:pStyle w:val="a3"/>
        <w:shd w:val="clear" w:color="auto" w:fill="FFFFFF"/>
        <w:spacing w:before="0" w:beforeAutospacing="0" w:after="135" w:afterAutospacing="0"/>
        <w:rPr>
          <w:noProof/>
          <w:color w:val="333333"/>
          <w:sz w:val="28"/>
          <w:szCs w:val="28"/>
        </w:rPr>
      </w:pPr>
    </w:p>
    <w:p w:rsidR="00044005" w:rsidRDefault="00044005" w:rsidP="00805BCE">
      <w:pPr>
        <w:pStyle w:val="a3"/>
        <w:shd w:val="clear" w:color="auto" w:fill="FFFFFF"/>
        <w:spacing w:before="0" w:beforeAutospacing="0" w:after="135" w:afterAutospacing="0"/>
        <w:rPr>
          <w:noProof/>
          <w:color w:val="333333"/>
          <w:sz w:val="28"/>
          <w:szCs w:val="28"/>
        </w:rPr>
      </w:pPr>
    </w:p>
    <w:p w:rsidR="00EB3235" w:rsidRPr="00805BCE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EB3235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244"/>
            <wp:effectExtent l="0" t="0" r="3175" b="2540"/>
            <wp:docPr id="11" name="Рисунок 11" descr="C:\Users\Solnishk0\Desktop\конкурс\IMG_20201029_09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C:\Users\Solnishk0\Desktop\конкурс\IMG_20201029_0910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05" w:rsidRDefault="0004400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044005">
        <w:rPr>
          <w:noProof/>
          <w:color w:val="333333"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Solnishk0\Desktop\конкурс\20201029_12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Solnishk0\Desktop\конкурс\20201029_12165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005" w:rsidRDefault="0004400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44005" w:rsidRDefault="0004400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44005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 xml:space="preserve">Во многом безопасность пешехода зависит от соблюдения им правил 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поведения на улице, поэтому необходимо формировать у детей знания о правилах безопасности дорожного движения через дидактические игры и упражнения, подвижные игры, сюжетно - ролевые игры и т.д.</w:t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Формирование у детей навыков безопасного поведения на дороге мы осуществляем как в непосредственно образовательной деятельности, так и в режимных моментах. Для того чтобы больше заинтересовать детей пр</w:t>
      </w:r>
      <w:r w:rsidR="00060CAB">
        <w:rPr>
          <w:color w:val="333333"/>
          <w:sz w:val="28"/>
          <w:szCs w:val="28"/>
        </w:rPr>
        <w:t xml:space="preserve">авилам движения мы приглашаем сотрудников </w:t>
      </w:r>
      <w:r w:rsidR="005327C2" w:rsidRPr="005327C2">
        <w:rPr>
          <w:noProof/>
          <w:color w:val="333333"/>
          <w:sz w:val="28"/>
          <w:szCs w:val="28"/>
        </w:rPr>
        <w:drawing>
          <wp:inline distT="0" distB="0" distL="0" distR="0">
            <wp:extent cx="5940425" cy="6117439"/>
            <wp:effectExtent l="0" t="0" r="3175" b="0"/>
            <wp:docPr id="14" name="Рисунок 14" descr="C:\Users\Solnishk0\Desktop\конкурс\фотки\IMG-2020102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:\Users\Solnishk0\Desktop\конкурс\фотки\IMG-20201027-WA002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1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Нами был организо</w:t>
      </w:r>
      <w:r w:rsidR="007D0E61">
        <w:rPr>
          <w:color w:val="333333"/>
          <w:sz w:val="28"/>
          <w:szCs w:val="28"/>
        </w:rPr>
        <w:t>ван конкурс рисунков среди детей на тему</w:t>
      </w:r>
      <w:r w:rsidR="00DE4910">
        <w:rPr>
          <w:color w:val="333333"/>
          <w:sz w:val="28"/>
          <w:szCs w:val="28"/>
        </w:rPr>
        <w:t>:</w:t>
      </w:r>
      <w:r w:rsidR="007D0E61">
        <w:rPr>
          <w:color w:val="333333"/>
          <w:sz w:val="28"/>
          <w:szCs w:val="28"/>
        </w:rPr>
        <w:t xml:space="preserve"> </w:t>
      </w:r>
      <w:r w:rsidR="00DE4910">
        <w:rPr>
          <w:color w:val="333333"/>
          <w:sz w:val="28"/>
          <w:szCs w:val="28"/>
        </w:rPr>
        <w:t>«</w:t>
      </w:r>
      <w:r w:rsidR="007D0E61">
        <w:rPr>
          <w:color w:val="333333"/>
          <w:sz w:val="28"/>
          <w:szCs w:val="28"/>
        </w:rPr>
        <w:t>Светофор и зебра</w:t>
      </w:r>
      <w:r w:rsidR="00DE4910">
        <w:rPr>
          <w:color w:val="333333"/>
          <w:sz w:val="28"/>
          <w:szCs w:val="28"/>
        </w:rPr>
        <w:t>-</w:t>
      </w:r>
      <w:r w:rsidR="007D0E61">
        <w:rPr>
          <w:color w:val="333333"/>
          <w:sz w:val="28"/>
          <w:szCs w:val="28"/>
        </w:rPr>
        <w:t xml:space="preserve"> мои лучшие помощники на дороге»</w:t>
      </w:r>
      <w:r w:rsidRPr="00805BCE">
        <w:rPr>
          <w:color w:val="333333"/>
          <w:sz w:val="28"/>
          <w:szCs w:val="28"/>
        </w:rPr>
        <w:t>. Дети заворожено, старательно рисовали светофор, авторы лучши</w:t>
      </w:r>
      <w:r w:rsidR="00D9496B">
        <w:rPr>
          <w:color w:val="333333"/>
          <w:sz w:val="28"/>
          <w:szCs w:val="28"/>
        </w:rPr>
        <w:t xml:space="preserve">х работ были награждены </w:t>
      </w:r>
      <w:r w:rsidR="0057090A">
        <w:rPr>
          <w:color w:val="333333"/>
          <w:sz w:val="28"/>
          <w:szCs w:val="28"/>
        </w:rPr>
        <w:t xml:space="preserve"> </w:t>
      </w:r>
      <w:r w:rsidRPr="00805BCE">
        <w:rPr>
          <w:color w:val="333333"/>
          <w:sz w:val="28"/>
          <w:szCs w:val="28"/>
        </w:rPr>
        <w:t xml:space="preserve"> призами.</w:t>
      </w:r>
    </w:p>
    <w:p w:rsidR="0057090A" w:rsidRDefault="0057090A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7090A" w:rsidRDefault="008B194D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22.65pt">
            <v:imagedata r:id="rId15" o:title="IMG-20201029-WA0019"/>
          </v:shape>
        </w:pict>
      </w:r>
    </w:p>
    <w:p w:rsidR="0057090A" w:rsidRDefault="0057090A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7090A" w:rsidRPr="00805BCE" w:rsidRDefault="0057090A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EB3235" w:rsidRPr="00805BCE" w:rsidRDefault="00EB3235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</w:p>
    <w:p w:rsid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Систематически мы с дошкольниками выходим на э</w:t>
      </w:r>
      <w:r w:rsidR="00C5562C">
        <w:rPr>
          <w:color w:val="333333"/>
          <w:sz w:val="28"/>
          <w:szCs w:val="28"/>
        </w:rPr>
        <w:t>кскурсии к дорожным знакам</w:t>
      </w:r>
      <w:r w:rsidRPr="00805BCE">
        <w:rPr>
          <w:color w:val="333333"/>
          <w:sz w:val="28"/>
          <w:szCs w:val="28"/>
        </w:rPr>
        <w:t>, к пер</w:t>
      </w:r>
      <w:r w:rsidR="00CA5001">
        <w:rPr>
          <w:color w:val="333333"/>
          <w:sz w:val="28"/>
          <w:szCs w:val="28"/>
        </w:rPr>
        <w:t>екресткам, где</w:t>
      </w:r>
      <w:r w:rsidRPr="00805BCE">
        <w:rPr>
          <w:color w:val="333333"/>
          <w:sz w:val="28"/>
          <w:szCs w:val="28"/>
        </w:rPr>
        <w:t xml:space="preserve"> знак</w:t>
      </w:r>
      <w:r w:rsidR="00CA5001">
        <w:rPr>
          <w:color w:val="333333"/>
          <w:sz w:val="28"/>
          <w:szCs w:val="28"/>
        </w:rPr>
        <w:t xml:space="preserve">омят детей </w:t>
      </w:r>
      <w:proofErr w:type="gramStart"/>
      <w:r w:rsidR="00CA5001">
        <w:rPr>
          <w:color w:val="333333"/>
          <w:sz w:val="28"/>
          <w:szCs w:val="28"/>
        </w:rPr>
        <w:t xml:space="preserve">с </w:t>
      </w:r>
      <w:r w:rsidRPr="00805BCE">
        <w:rPr>
          <w:color w:val="333333"/>
          <w:sz w:val="28"/>
          <w:szCs w:val="28"/>
        </w:rPr>
        <w:t xml:space="preserve"> дорожными</w:t>
      </w:r>
      <w:proofErr w:type="gramEnd"/>
      <w:r w:rsidRPr="00805BCE">
        <w:rPr>
          <w:color w:val="333333"/>
          <w:sz w:val="28"/>
          <w:szCs w:val="28"/>
        </w:rPr>
        <w:t xml:space="preserve"> знаками и т.д.</w:t>
      </w:r>
    </w:p>
    <w:p w:rsidR="005B5013" w:rsidRDefault="005B501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B5013" w:rsidRDefault="005B501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B5013" w:rsidRDefault="000F2C4C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507098" cy="3064612"/>
            <wp:effectExtent l="0" t="0" r="0" b="2540"/>
            <wp:docPr id="4" name="Рисунок 4" descr="IMG_20201029_120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201029_12040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992" cy="307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013" w:rsidRDefault="005B501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DE7878" w:rsidRPr="00805BCE" w:rsidRDefault="008B194D" w:rsidP="00EA148A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pict>
          <v:shape id="_x0000_i1026" type="#_x0000_t75" style="width:453.3pt;height:235pt;mso-left-percent:-10001;mso-top-percent:-10001;mso-position-horizontal:absolute;mso-position-horizontal-relative:char;mso-position-vertical:absolute;mso-position-vertical-relative:line;mso-left-percent:-10001;mso-top-percent:-10001">
            <v:imagedata r:id="rId17" o:title="IMG_20201029_115923"/>
          </v:shape>
        </w:pict>
      </w:r>
    </w:p>
    <w:p w:rsidR="00C37EFE" w:rsidRDefault="00C37EF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805BCE" w:rsidRDefault="00805BCE" w:rsidP="00D0592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 xml:space="preserve">В процессе обучения дошколят навыкам безопасного поведения на </w:t>
      </w:r>
      <w:proofErr w:type="gramStart"/>
      <w:r w:rsidRPr="00805BCE">
        <w:rPr>
          <w:color w:val="333333"/>
          <w:sz w:val="28"/>
          <w:szCs w:val="28"/>
        </w:rPr>
        <w:t>д</w:t>
      </w:r>
      <w:r w:rsidR="00DE4910">
        <w:rPr>
          <w:color w:val="333333"/>
          <w:sz w:val="28"/>
          <w:szCs w:val="28"/>
        </w:rPr>
        <w:t xml:space="preserve">ороге </w:t>
      </w:r>
      <w:r w:rsidR="00703ED7">
        <w:rPr>
          <w:color w:val="333333"/>
          <w:sz w:val="28"/>
          <w:szCs w:val="28"/>
        </w:rPr>
        <w:t xml:space="preserve"> </w:t>
      </w:r>
      <w:r w:rsidR="00477F71">
        <w:rPr>
          <w:color w:val="333333"/>
          <w:sz w:val="28"/>
          <w:szCs w:val="28"/>
        </w:rPr>
        <w:t>м</w:t>
      </w:r>
      <w:r w:rsidRPr="00805BCE">
        <w:rPr>
          <w:color w:val="333333"/>
          <w:sz w:val="28"/>
          <w:szCs w:val="28"/>
        </w:rPr>
        <w:t>ы</w:t>
      </w:r>
      <w:proofErr w:type="gramEnd"/>
      <w:r w:rsidRPr="00805BCE">
        <w:rPr>
          <w:color w:val="333333"/>
          <w:sz w:val="28"/>
          <w:szCs w:val="28"/>
        </w:rPr>
        <w:t xml:space="preserve"> большое вним</w:t>
      </w:r>
      <w:r w:rsidR="00477F71">
        <w:rPr>
          <w:color w:val="333333"/>
          <w:sz w:val="28"/>
          <w:szCs w:val="28"/>
        </w:rPr>
        <w:t xml:space="preserve">ание уделяем </w:t>
      </w:r>
      <w:r w:rsidR="00703ED7">
        <w:rPr>
          <w:color w:val="333333"/>
          <w:sz w:val="28"/>
          <w:szCs w:val="28"/>
        </w:rPr>
        <w:t>работе с родителями,</w:t>
      </w:r>
      <w:r w:rsidR="00D0592B">
        <w:rPr>
          <w:color w:val="333333"/>
          <w:sz w:val="28"/>
          <w:szCs w:val="28"/>
        </w:rPr>
        <w:t xml:space="preserve"> приглашаем их на различные занятия,</w:t>
      </w:r>
      <w:r w:rsidR="00703ED7">
        <w:rPr>
          <w:color w:val="333333"/>
          <w:sz w:val="28"/>
          <w:szCs w:val="28"/>
        </w:rPr>
        <w:t xml:space="preserve"> проводим анкетирование  с родителями «Осторожно дорога</w:t>
      </w:r>
      <w:r w:rsidR="00D0592B">
        <w:rPr>
          <w:color w:val="333333"/>
          <w:sz w:val="28"/>
          <w:szCs w:val="28"/>
        </w:rPr>
        <w:t>!!!!!!!</w:t>
      </w:r>
      <w:r w:rsidR="00703ED7">
        <w:rPr>
          <w:color w:val="333333"/>
          <w:sz w:val="28"/>
          <w:szCs w:val="28"/>
        </w:rPr>
        <w:t>»</w:t>
      </w:r>
    </w:p>
    <w:p w:rsidR="00C9166C" w:rsidRDefault="00C9166C" w:rsidP="00D0592B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C9166C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715841" cy="4094922"/>
            <wp:effectExtent l="0" t="0" r="0" b="1270"/>
            <wp:docPr id="6" name="Рисунок 6" descr="C:\Users\Solnishk0\Desktop\конкурс\фотки\IMG_20201029_15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nishk0\Desktop\конкурс\фотки\IMG_20201029_155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15" cy="410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ED7" w:rsidRDefault="00E15391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bookmarkStart w:id="0" w:name="_GoBack"/>
      <w:r>
        <w:rPr>
          <w:color w:val="333333"/>
          <w:sz w:val="28"/>
          <w:szCs w:val="28"/>
        </w:rPr>
        <w:pict>
          <v:shape id="_x0000_i1027" type="#_x0000_t75" style="width:446.4pt;height:302.4pt;mso-left-percent:-10001;mso-top-percent:-10001;mso-position-horizontal:absolute;mso-position-horizontal-relative:char;mso-position-vertical:absolute;mso-position-vertical-relative:line;mso-left-percent:-10001;mso-top-percent:-10001">
            <v:imagedata r:id="rId19" o:title="IMG_20201029_124444"/>
          </v:shape>
        </w:pict>
      </w:r>
      <w:bookmarkEnd w:id="0"/>
    </w:p>
    <w:p w:rsidR="00051053" w:rsidRDefault="0005105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51053" w:rsidRDefault="0005105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51053" w:rsidRDefault="0005105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51053" w:rsidRDefault="00051053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051053" w:rsidRPr="00805BCE" w:rsidRDefault="00733254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733254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4455418"/>
            <wp:effectExtent l="0" t="0" r="3175" b="2540"/>
            <wp:docPr id="3" name="Рисунок 3" descr="C:\Users\Solnishk0\Desktop\конкурс\IMG_20201029_15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nishk0\Desktop\конкурс\IMG_20201029_1557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C53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 xml:space="preserve">Уникальным средством обеспечения сотрудничества, сотворчества детей и взрослых является </w:t>
      </w:r>
      <w:r w:rsidR="00026C53">
        <w:rPr>
          <w:color w:val="333333"/>
          <w:sz w:val="28"/>
          <w:szCs w:val="28"/>
        </w:rPr>
        <w:t xml:space="preserve">являются </w:t>
      </w:r>
      <w:proofErr w:type="gramStart"/>
      <w:r w:rsidR="00026C53">
        <w:rPr>
          <w:color w:val="333333"/>
          <w:sz w:val="28"/>
          <w:szCs w:val="28"/>
        </w:rPr>
        <w:t>нестандартные  занятия</w:t>
      </w:r>
      <w:proofErr w:type="gramEnd"/>
      <w:r w:rsidR="00026C53">
        <w:rPr>
          <w:color w:val="333333"/>
          <w:sz w:val="28"/>
          <w:szCs w:val="28"/>
        </w:rPr>
        <w:t xml:space="preserve">  с воспитанниками </w:t>
      </w:r>
    </w:p>
    <w:p w:rsidR="003D4BA8" w:rsidRDefault="003D4BA8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D4BA8">
        <w:rPr>
          <w:noProof/>
          <w:color w:val="333333"/>
          <w:sz w:val="28"/>
          <w:szCs w:val="28"/>
        </w:rPr>
        <w:drawing>
          <wp:inline distT="0" distB="0" distL="0" distR="0" wp14:anchorId="248279ED" wp14:editId="3C8C2C93">
            <wp:extent cx="5486400" cy="2801721"/>
            <wp:effectExtent l="0" t="0" r="0" b="0"/>
            <wp:docPr id="1" name="Рисунок 1" descr="C:\Users\Solnishk0\Desktop\конкурс\фотки\IMG-202010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olnishk0\Desktop\конкурс\фотки\IMG-20201027-WA003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583" cy="282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69E" w:rsidRDefault="005B369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B369E" w:rsidRDefault="008B194D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pict>
          <v:shape id="_x0000_i1028" type="#_x0000_t75" style="width:467.7pt;height:351.35pt">
            <v:imagedata r:id="rId22" o:title="IMG-20201027-WA0025"/>
          </v:shape>
        </w:pict>
      </w:r>
    </w:p>
    <w:p w:rsidR="003D4BA8" w:rsidRDefault="003D4BA8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B369E" w:rsidRDefault="005B369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5B369E" w:rsidRDefault="008B194D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pict>
          <v:shape id="_x0000_i1029" type="#_x0000_t75" style="width:441.8pt;height:289.75pt">
            <v:imagedata r:id="rId23" o:title="IMG-20201027-WA0024"/>
          </v:shape>
        </w:pict>
      </w:r>
    </w:p>
    <w:p w:rsidR="003D4BA8" w:rsidRDefault="003D4BA8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</w:p>
    <w:p w:rsidR="003D4BA8" w:rsidRDefault="003D4BA8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D4BA8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812404" cy="4284345"/>
            <wp:effectExtent l="0" t="0" r="0" b="1905"/>
            <wp:docPr id="2" name="Рисунок 2" descr="C:\Users\Solnishk0\Desktop\конкурс\фотки\IMG-202010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lnishk0\Desktop\конкурс\фотки\IMG-20201027-WA0027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738" cy="42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BCE" w:rsidRPr="00805BCE" w:rsidRDefault="00805BCE" w:rsidP="00805BCE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805BCE">
        <w:rPr>
          <w:color w:val="333333"/>
          <w:sz w:val="28"/>
          <w:szCs w:val="28"/>
        </w:rPr>
        <w:t>Таким образом, работа по формированию у детей навыков безопасного поведения на дороге охватывает все виды деятельности. Полученные знания ребенок пропускает через продуктивную деятельность, а затем реализует в играх и повсед</w:t>
      </w:r>
      <w:r w:rsidR="00B013EC">
        <w:rPr>
          <w:color w:val="333333"/>
          <w:sz w:val="28"/>
          <w:szCs w:val="28"/>
        </w:rPr>
        <w:t xml:space="preserve">невной жизни за </w:t>
      </w:r>
      <w:proofErr w:type="gramStart"/>
      <w:r w:rsidR="00B013EC">
        <w:rPr>
          <w:color w:val="333333"/>
          <w:sz w:val="28"/>
          <w:szCs w:val="28"/>
        </w:rPr>
        <w:t>пределами  дошкольного</w:t>
      </w:r>
      <w:proofErr w:type="gramEnd"/>
      <w:r w:rsidR="00B013EC">
        <w:rPr>
          <w:color w:val="333333"/>
          <w:sz w:val="28"/>
          <w:szCs w:val="28"/>
        </w:rPr>
        <w:t xml:space="preserve"> учреждения</w:t>
      </w:r>
      <w:r w:rsidRPr="00805BCE">
        <w:rPr>
          <w:color w:val="333333"/>
          <w:sz w:val="28"/>
          <w:szCs w:val="28"/>
        </w:rPr>
        <w:t>.</w:t>
      </w:r>
    </w:p>
    <w:p w:rsidR="009D1A3E" w:rsidRDefault="00967D78">
      <w:r w:rsidRPr="003D4BA8">
        <w:rPr>
          <w:noProof/>
          <w:color w:val="333333"/>
          <w:sz w:val="28"/>
          <w:szCs w:val="28"/>
          <w:lang w:eastAsia="ru-RU"/>
        </w:rPr>
        <w:drawing>
          <wp:inline distT="0" distB="0" distL="0" distR="0" wp14:anchorId="7AC72D17" wp14:editId="4619D29A">
            <wp:extent cx="5716224" cy="3753016"/>
            <wp:effectExtent l="0" t="0" r="0" b="0"/>
            <wp:docPr id="9" name="Рисунок 9" descr="C:\Users\Solnishk0\Desktop\конкурс\фотки\IMG-202010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lnishk0\Desktop\конкурс\фотки\IMG-20201027-WA003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321" cy="377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A3E" w:rsidSect="00360DDE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C5"/>
    <w:rsid w:val="00026C53"/>
    <w:rsid w:val="00044005"/>
    <w:rsid w:val="00051053"/>
    <w:rsid w:val="00060CAB"/>
    <w:rsid w:val="000F037C"/>
    <w:rsid w:val="000F2C4C"/>
    <w:rsid w:val="00100ADC"/>
    <w:rsid w:val="00123514"/>
    <w:rsid w:val="001321C5"/>
    <w:rsid w:val="001A46FC"/>
    <w:rsid w:val="00223DA2"/>
    <w:rsid w:val="002D0B49"/>
    <w:rsid w:val="002F1D4B"/>
    <w:rsid w:val="00360DDE"/>
    <w:rsid w:val="003825F8"/>
    <w:rsid w:val="003C1834"/>
    <w:rsid w:val="003D4BA8"/>
    <w:rsid w:val="00474C24"/>
    <w:rsid w:val="00477F71"/>
    <w:rsid w:val="004D050C"/>
    <w:rsid w:val="004E55F4"/>
    <w:rsid w:val="005327C2"/>
    <w:rsid w:val="0055354E"/>
    <w:rsid w:val="0057090A"/>
    <w:rsid w:val="005A3D35"/>
    <w:rsid w:val="005B369E"/>
    <w:rsid w:val="005B5013"/>
    <w:rsid w:val="00703ED7"/>
    <w:rsid w:val="00733254"/>
    <w:rsid w:val="00757AE9"/>
    <w:rsid w:val="00780449"/>
    <w:rsid w:val="007D0E61"/>
    <w:rsid w:val="007E1493"/>
    <w:rsid w:val="00805BCE"/>
    <w:rsid w:val="008B194D"/>
    <w:rsid w:val="008B5ED9"/>
    <w:rsid w:val="008D6054"/>
    <w:rsid w:val="00967D78"/>
    <w:rsid w:val="009B020C"/>
    <w:rsid w:val="009D1A3E"/>
    <w:rsid w:val="00B013EC"/>
    <w:rsid w:val="00B33759"/>
    <w:rsid w:val="00B71829"/>
    <w:rsid w:val="00C21D78"/>
    <w:rsid w:val="00C37EFE"/>
    <w:rsid w:val="00C5562C"/>
    <w:rsid w:val="00C9166C"/>
    <w:rsid w:val="00CA5001"/>
    <w:rsid w:val="00D0592B"/>
    <w:rsid w:val="00D342C7"/>
    <w:rsid w:val="00D9496B"/>
    <w:rsid w:val="00DD5004"/>
    <w:rsid w:val="00DE4910"/>
    <w:rsid w:val="00DE7878"/>
    <w:rsid w:val="00E15391"/>
    <w:rsid w:val="00E27EF9"/>
    <w:rsid w:val="00E9571A"/>
    <w:rsid w:val="00EA148A"/>
    <w:rsid w:val="00EA6CB2"/>
    <w:rsid w:val="00EB3235"/>
    <w:rsid w:val="00EC0A1D"/>
    <w:rsid w:val="00ED494C"/>
    <w:rsid w:val="00EE5D80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116A"/>
  <w15:chartTrackingRefBased/>
  <w15:docId w15:val="{D6833DE6-30D9-4870-A39E-8C0C5E69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5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4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8C7D3-C503-44F5-8D8C-8F96DA6C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16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140</cp:revision>
  <dcterms:created xsi:type="dcterms:W3CDTF">2020-10-29T08:38:00Z</dcterms:created>
  <dcterms:modified xsi:type="dcterms:W3CDTF">2020-11-02T12:09:00Z</dcterms:modified>
</cp:coreProperties>
</file>