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1D" w:rsidRPr="009B54C5" w:rsidRDefault="00EC0A1D" w:rsidP="00EC0A1D">
      <w:pPr>
        <w:jc w:val="center"/>
      </w:pPr>
      <w:r w:rsidRPr="009B54C5">
        <w:rPr>
          <w:noProof/>
        </w:rPr>
        <w:drawing>
          <wp:inline distT="0" distB="0" distL="0" distR="0" wp14:anchorId="67C8336F" wp14:editId="066A0C88">
            <wp:extent cx="904461" cy="83276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43" cy="84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A1D" w:rsidRPr="009B54C5" w:rsidRDefault="00EC0A1D" w:rsidP="00EC0A1D">
      <w:pPr>
        <w:jc w:val="center"/>
        <w:rPr>
          <w:rFonts w:eastAsiaTheme="minorHAnsi"/>
          <w:b/>
          <w:i/>
          <w:lang w:eastAsia="en-US"/>
        </w:rPr>
      </w:pPr>
      <w:r w:rsidRPr="009B54C5">
        <w:rPr>
          <w:rFonts w:eastAsiaTheme="minorHAnsi"/>
          <w:b/>
          <w:i/>
          <w:lang w:eastAsia="en-US"/>
        </w:rPr>
        <w:t>МИНИСТЕРСТВО ОБРАЗОВАНИЯ И НАУКИ РЕСПУБЛИКИ ДАГЕСТАН</w:t>
      </w:r>
    </w:p>
    <w:p w:rsidR="00EC0A1D" w:rsidRPr="009B54C5" w:rsidRDefault="00EC0A1D" w:rsidP="00EC0A1D">
      <w:pPr>
        <w:jc w:val="center"/>
        <w:rPr>
          <w:rFonts w:eastAsiaTheme="minorHAnsi"/>
          <w:b/>
          <w:i/>
          <w:lang w:eastAsia="en-US"/>
        </w:rPr>
      </w:pPr>
      <w:r w:rsidRPr="009B54C5">
        <w:rPr>
          <w:rFonts w:eastAsiaTheme="minorHAnsi"/>
          <w:b/>
          <w:i/>
          <w:lang w:eastAsia="en-US"/>
        </w:rPr>
        <w:t xml:space="preserve">Муниципальное казенное дошкольное образовательное учреждение </w:t>
      </w:r>
    </w:p>
    <w:p w:rsidR="00EC0A1D" w:rsidRPr="009B54C5" w:rsidRDefault="00EC0A1D" w:rsidP="00EC0A1D">
      <w:pPr>
        <w:jc w:val="center"/>
        <w:rPr>
          <w:rFonts w:eastAsiaTheme="minorHAnsi"/>
          <w:b/>
          <w:i/>
          <w:lang w:eastAsia="en-US"/>
        </w:rPr>
      </w:pPr>
      <w:r w:rsidRPr="009B54C5">
        <w:rPr>
          <w:rFonts w:eastAsiaTheme="minorHAnsi"/>
          <w:b/>
          <w:i/>
          <w:lang w:eastAsia="en-US"/>
        </w:rPr>
        <w:t>«Детский сад «Солнышко»»</w:t>
      </w:r>
    </w:p>
    <w:p w:rsidR="00EC0A1D" w:rsidRPr="009B54C5" w:rsidRDefault="00EC0A1D" w:rsidP="00EC0A1D">
      <w:pPr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 xml:space="preserve">                                                      </w:t>
      </w:r>
      <w:r w:rsidRPr="009B54C5">
        <w:rPr>
          <w:rFonts w:eastAsiaTheme="minorHAnsi"/>
          <w:b/>
          <w:i/>
          <w:lang w:eastAsia="en-US"/>
        </w:rPr>
        <w:t>Новолакского района Республики Дагестан</w:t>
      </w:r>
    </w:p>
    <w:p w:rsidR="00EC0A1D" w:rsidRPr="009B54C5" w:rsidRDefault="00EC0A1D" w:rsidP="00EC0A1D">
      <w:pPr>
        <w:jc w:val="center"/>
        <w:rPr>
          <w:rFonts w:eastAsiaTheme="minorHAnsi"/>
          <w:b/>
          <w:i/>
          <w:lang w:eastAsia="en-US"/>
        </w:rPr>
      </w:pPr>
      <w:r w:rsidRPr="009B54C5">
        <w:rPr>
          <w:rFonts w:eastAsiaTheme="minorHAnsi"/>
          <w:b/>
          <w:i/>
          <w:lang w:eastAsia="en-US"/>
        </w:rPr>
        <w:t xml:space="preserve">368048           </w:t>
      </w:r>
      <w:r>
        <w:rPr>
          <w:rFonts w:ascii="Arial" w:eastAsiaTheme="minorHAnsi" w:hAnsi="Arial"/>
          <w:lang w:eastAsia="en-US"/>
        </w:rPr>
        <w:t xml:space="preserve">     </w:t>
      </w:r>
      <w:r w:rsidRPr="009B54C5">
        <w:rPr>
          <w:rFonts w:eastAsiaTheme="minorHAnsi"/>
          <w:b/>
          <w:i/>
          <w:lang w:eastAsia="en-US"/>
        </w:rPr>
        <w:t>ИНН 0524007370\КПП 05240</w:t>
      </w:r>
      <w:r>
        <w:rPr>
          <w:rFonts w:eastAsiaTheme="minorHAnsi"/>
          <w:b/>
          <w:i/>
          <w:lang w:eastAsia="en-US"/>
        </w:rPr>
        <w:t xml:space="preserve">1001         </w:t>
      </w:r>
      <w:r w:rsidRPr="009B54C5">
        <w:rPr>
          <w:rFonts w:eastAsiaTheme="minorHAnsi"/>
          <w:b/>
          <w:i/>
          <w:lang w:eastAsia="en-US"/>
        </w:rPr>
        <w:t xml:space="preserve"> с.</w:t>
      </w:r>
      <w:r>
        <w:rPr>
          <w:rFonts w:eastAsiaTheme="minorHAnsi"/>
          <w:b/>
          <w:i/>
          <w:lang w:eastAsia="en-US"/>
        </w:rPr>
        <w:t xml:space="preserve"> </w:t>
      </w:r>
      <w:r w:rsidRPr="009B54C5">
        <w:rPr>
          <w:rFonts w:eastAsiaTheme="minorHAnsi"/>
          <w:b/>
          <w:i/>
          <w:lang w:eastAsia="en-US"/>
        </w:rPr>
        <w:t>Чапаево</w:t>
      </w:r>
    </w:p>
    <w:tbl>
      <w:tblPr>
        <w:tblpPr w:leftFromText="180" w:rightFromText="180" w:vertAnchor="text" w:horzAnchor="page" w:tblpX="1316" w:tblpY="166"/>
        <w:tblW w:w="978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EC0A1D" w:rsidRPr="009B54C5" w:rsidTr="00CC2149">
        <w:trPr>
          <w:trHeight w:val="100"/>
        </w:trPr>
        <w:tc>
          <w:tcPr>
            <w:tcW w:w="9781" w:type="dxa"/>
            <w:tcBorders>
              <w:top w:val="thinThickSmallGap" w:sz="24" w:space="0" w:color="auto"/>
            </w:tcBorders>
          </w:tcPr>
          <w:p w:rsidR="00EC0A1D" w:rsidRPr="009B54C5" w:rsidRDefault="00EC0A1D" w:rsidP="00C0170A">
            <w:pPr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EC0A1D" w:rsidRDefault="00EC0A1D" w:rsidP="00EC0A1D">
      <w:pPr>
        <w:jc w:val="right"/>
        <w:rPr>
          <w:b/>
        </w:rPr>
      </w:pPr>
    </w:p>
    <w:p w:rsidR="00EC0A1D" w:rsidRPr="00EC0A1D" w:rsidRDefault="00EC0A1D" w:rsidP="00EC0A1D">
      <w:pPr>
        <w:jc w:val="right"/>
        <w:rPr>
          <w:b/>
          <w:sz w:val="22"/>
          <w:szCs w:val="22"/>
        </w:rPr>
      </w:pPr>
      <w:r w:rsidRPr="00EC0A1D">
        <w:rPr>
          <w:b/>
          <w:sz w:val="22"/>
          <w:szCs w:val="22"/>
        </w:rPr>
        <w:t>«УТВЕРЖДАЮ»</w:t>
      </w:r>
    </w:p>
    <w:p w:rsidR="00EC0A1D" w:rsidRPr="00EC0A1D" w:rsidRDefault="00EC0A1D" w:rsidP="00EC0A1D">
      <w:pPr>
        <w:jc w:val="right"/>
        <w:rPr>
          <w:sz w:val="22"/>
          <w:szCs w:val="22"/>
        </w:rPr>
      </w:pPr>
      <w:r w:rsidRPr="00EC0A1D">
        <w:rPr>
          <w:sz w:val="22"/>
          <w:szCs w:val="22"/>
        </w:rPr>
        <w:t>И.О. заведующего МКДОУ</w:t>
      </w:r>
    </w:p>
    <w:p w:rsidR="00EC0A1D" w:rsidRPr="00EC0A1D" w:rsidRDefault="00EC0A1D" w:rsidP="00EC0A1D">
      <w:pPr>
        <w:jc w:val="right"/>
        <w:rPr>
          <w:sz w:val="22"/>
          <w:szCs w:val="22"/>
        </w:rPr>
      </w:pPr>
      <w:r w:rsidRPr="00EC0A1D">
        <w:rPr>
          <w:sz w:val="22"/>
          <w:szCs w:val="22"/>
        </w:rPr>
        <w:t xml:space="preserve"> «Детский сад «Солнышко»</w:t>
      </w:r>
    </w:p>
    <w:p w:rsidR="00EC0A1D" w:rsidRPr="00EC0A1D" w:rsidRDefault="00EC0A1D" w:rsidP="00EC0A1D">
      <w:pPr>
        <w:jc w:val="right"/>
        <w:rPr>
          <w:sz w:val="22"/>
          <w:szCs w:val="22"/>
        </w:rPr>
      </w:pPr>
      <w:r w:rsidRPr="00EC0A1D">
        <w:rPr>
          <w:sz w:val="22"/>
          <w:szCs w:val="22"/>
        </w:rPr>
        <w:t xml:space="preserve">      _________Магомедова Х.М.</w:t>
      </w:r>
    </w:p>
    <w:p w:rsidR="00EC0A1D" w:rsidRPr="00EC0A1D" w:rsidRDefault="00EC0A1D" w:rsidP="00EC0A1D">
      <w:pPr>
        <w:jc w:val="right"/>
        <w:rPr>
          <w:sz w:val="22"/>
          <w:szCs w:val="22"/>
        </w:rPr>
      </w:pPr>
      <w:r w:rsidRPr="00EC0A1D">
        <w:rPr>
          <w:sz w:val="22"/>
          <w:szCs w:val="22"/>
        </w:rPr>
        <w:t xml:space="preserve">           «__</w:t>
      </w:r>
      <w:proofErr w:type="gramStart"/>
      <w:r w:rsidRPr="00EC0A1D">
        <w:rPr>
          <w:sz w:val="22"/>
          <w:szCs w:val="22"/>
        </w:rPr>
        <w:t>_»_</w:t>
      </w:r>
      <w:proofErr w:type="gramEnd"/>
      <w:r w:rsidRPr="00EC0A1D">
        <w:rPr>
          <w:sz w:val="22"/>
          <w:szCs w:val="22"/>
        </w:rPr>
        <w:t>___________2020г.</w:t>
      </w:r>
    </w:p>
    <w:p w:rsidR="00EC0A1D" w:rsidRPr="00EC0A1D" w:rsidRDefault="00EC0A1D" w:rsidP="00EC0A1D">
      <w:pPr>
        <w:jc w:val="right"/>
        <w:rPr>
          <w:sz w:val="22"/>
          <w:szCs w:val="22"/>
        </w:rPr>
      </w:pPr>
    </w:p>
    <w:p w:rsidR="00EC0A1D" w:rsidRPr="00EC0A1D" w:rsidRDefault="00EC0A1D" w:rsidP="00EC0A1D">
      <w:pPr>
        <w:jc w:val="right"/>
        <w:rPr>
          <w:sz w:val="22"/>
          <w:szCs w:val="22"/>
        </w:rPr>
      </w:pPr>
    </w:p>
    <w:p w:rsidR="00EC0A1D" w:rsidRPr="00EC0A1D" w:rsidRDefault="00EC0A1D" w:rsidP="00EC0A1D">
      <w:pPr>
        <w:jc w:val="right"/>
        <w:rPr>
          <w:sz w:val="22"/>
          <w:szCs w:val="22"/>
        </w:rPr>
      </w:pPr>
    </w:p>
    <w:p w:rsidR="00EC0A1D" w:rsidRPr="00EC0A1D" w:rsidRDefault="00EC0A1D" w:rsidP="00EC0A1D">
      <w:pPr>
        <w:jc w:val="center"/>
        <w:rPr>
          <w:b/>
          <w:sz w:val="22"/>
          <w:szCs w:val="22"/>
        </w:rPr>
      </w:pPr>
      <w:r w:rsidRPr="00EC0A1D">
        <w:rPr>
          <w:b/>
          <w:sz w:val="22"/>
          <w:szCs w:val="22"/>
        </w:rPr>
        <w:t xml:space="preserve">План </w:t>
      </w:r>
    </w:p>
    <w:p w:rsidR="00EC0A1D" w:rsidRPr="00EC0A1D" w:rsidRDefault="00EC0A1D" w:rsidP="00EC0A1D">
      <w:pPr>
        <w:jc w:val="center"/>
        <w:rPr>
          <w:b/>
          <w:sz w:val="22"/>
          <w:szCs w:val="22"/>
        </w:rPr>
      </w:pPr>
      <w:r w:rsidRPr="00EC0A1D">
        <w:rPr>
          <w:b/>
          <w:sz w:val="22"/>
          <w:szCs w:val="22"/>
        </w:rPr>
        <w:t xml:space="preserve">совместной работы муниципального казенного дошкольного образовательного учреждения «Детский сад «Солнышко» </w:t>
      </w:r>
      <w:proofErr w:type="gramStart"/>
      <w:r w:rsidRPr="00EC0A1D">
        <w:rPr>
          <w:b/>
          <w:sz w:val="22"/>
          <w:szCs w:val="22"/>
        </w:rPr>
        <w:t>и  ОГИБДД</w:t>
      </w:r>
      <w:proofErr w:type="gramEnd"/>
      <w:r w:rsidRPr="00EC0A1D">
        <w:rPr>
          <w:b/>
          <w:sz w:val="22"/>
          <w:szCs w:val="22"/>
        </w:rPr>
        <w:t xml:space="preserve"> ОМВД по Новолакскому району на 2020 – 2021 учебный год (план составлен на основе годового плана)</w:t>
      </w:r>
    </w:p>
    <w:p w:rsidR="00EC0A1D" w:rsidRPr="00EC0A1D" w:rsidRDefault="00EC0A1D" w:rsidP="00EC0A1D">
      <w:pPr>
        <w:pStyle w:val="a3"/>
        <w:jc w:val="center"/>
        <w:rPr>
          <w:rFonts w:ascii="Times New Roman" w:hAnsi="Times New Roman"/>
          <w:b/>
          <w:lang w:eastAsia="ru-RU"/>
        </w:rPr>
      </w:pPr>
    </w:p>
    <w:tbl>
      <w:tblPr>
        <w:tblStyle w:val="a7"/>
        <w:tblW w:w="10475" w:type="dxa"/>
        <w:tblInd w:w="-714" w:type="dxa"/>
        <w:tblLook w:val="04A0" w:firstRow="1" w:lastRow="0" w:firstColumn="1" w:lastColumn="0" w:noHBand="0" w:noVBand="1"/>
      </w:tblPr>
      <w:tblGrid>
        <w:gridCol w:w="829"/>
        <w:gridCol w:w="5976"/>
        <w:gridCol w:w="1592"/>
        <w:gridCol w:w="2078"/>
      </w:tblGrid>
      <w:tr w:rsidR="00EC0A1D" w:rsidRPr="00EC0A1D" w:rsidTr="00CC2149">
        <w:trPr>
          <w:trHeight w:val="834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5976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b/>
                <w:lang w:eastAsia="ru-RU"/>
              </w:rPr>
              <w:t xml:space="preserve">Мероприятия 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b/>
                <w:lang w:eastAsia="ru-RU"/>
              </w:rPr>
              <w:t>Срок отметка о выполнении</w:t>
            </w:r>
          </w:p>
        </w:tc>
        <w:tc>
          <w:tcPr>
            <w:tcW w:w="2078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b/>
                <w:lang w:eastAsia="ru-RU"/>
              </w:rPr>
              <w:t xml:space="preserve">Ответственный </w:t>
            </w:r>
          </w:p>
        </w:tc>
      </w:tr>
      <w:tr w:rsidR="00EC0A1D" w:rsidRPr="00EC0A1D" w:rsidTr="00CC2149">
        <w:trPr>
          <w:trHeight w:val="1106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5976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Профилактические беседы сотрудников ГИБДД с детьми. Просмотр видеофильмов по предупреждению ДТП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078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Сотрудники ГИБДД России по Новолакскому району</w:t>
            </w:r>
          </w:p>
        </w:tc>
      </w:tr>
      <w:tr w:rsidR="00EC0A1D" w:rsidRPr="00EC0A1D" w:rsidTr="00CC2149">
        <w:trPr>
          <w:trHeight w:val="1443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5976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Выступление сотрудников ГИБДД перед родителями на общем родительском собрании ДОУ.</w:t>
            </w:r>
          </w:p>
          <w:p w:rsidR="00EC0A1D" w:rsidRPr="00EC0A1D" w:rsidRDefault="00EC0A1D" w:rsidP="00C0170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1.Проведение анализа статистики по ДТП с участием несовершеннолетних по Новолакскому району;</w:t>
            </w:r>
          </w:p>
          <w:p w:rsidR="00EC0A1D" w:rsidRPr="00EC0A1D" w:rsidRDefault="00EC0A1D" w:rsidP="00C0170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2. причины и условия способствующие ДТП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078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Заведующая ДОУ.</w:t>
            </w:r>
          </w:p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Сотрудники ГИБДД России по Новолакскому району</w:t>
            </w:r>
          </w:p>
        </w:tc>
      </w:tr>
      <w:tr w:rsidR="00EC0A1D" w:rsidRPr="00EC0A1D" w:rsidTr="00025067">
        <w:trPr>
          <w:trHeight w:val="1265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5976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 xml:space="preserve">Профилактические беседы сотрудников ГИБДД с детьми на тему: </w:t>
            </w:r>
            <w:r w:rsidRPr="00EC0A1D">
              <w:rPr>
                <w:rFonts w:ascii="Times New Roman" w:hAnsi="Times New Roman"/>
                <w:b/>
                <w:lang w:eastAsia="ru-RU"/>
              </w:rPr>
              <w:t>«Дорожные знаки знать ты обязан»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В течении года</w:t>
            </w:r>
          </w:p>
        </w:tc>
        <w:tc>
          <w:tcPr>
            <w:tcW w:w="2078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Сотрудники ГИБДД России по Новолакскому району</w:t>
            </w:r>
          </w:p>
        </w:tc>
      </w:tr>
      <w:tr w:rsidR="00EC0A1D" w:rsidRPr="00EC0A1D" w:rsidTr="00025067">
        <w:trPr>
          <w:trHeight w:val="1269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5976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 xml:space="preserve">Профилактические беседы сотрудников ГИБДД с детьми на тему: </w:t>
            </w:r>
            <w:r w:rsidRPr="00EC0A1D">
              <w:rPr>
                <w:rFonts w:ascii="Times New Roman" w:hAnsi="Times New Roman"/>
                <w:b/>
                <w:lang w:eastAsia="ru-RU"/>
              </w:rPr>
              <w:t>«Дорожная азбука»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В течении года</w:t>
            </w:r>
          </w:p>
        </w:tc>
        <w:tc>
          <w:tcPr>
            <w:tcW w:w="2078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Сотрудники ГИБДД России по Новолакскому району</w:t>
            </w:r>
          </w:p>
        </w:tc>
      </w:tr>
      <w:tr w:rsidR="00EC0A1D" w:rsidRPr="00EC0A1D" w:rsidTr="00CC2149">
        <w:trPr>
          <w:trHeight w:val="1106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5976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Профилактические беседы сотрудников ГИБДД с детьми. Просмотр видеофильмов по предупреждению ДТП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 xml:space="preserve">Апрель </w:t>
            </w:r>
          </w:p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 xml:space="preserve"> 2021</w:t>
            </w:r>
          </w:p>
        </w:tc>
        <w:tc>
          <w:tcPr>
            <w:tcW w:w="2078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Сотрудники ГИБДД России по Новолакскому району</w:t>
            </w:r>
          </w:p>
        </w:tc>
      </w:tr>
      <w:tr w:rsidR="00EC0A1D" w:rsidRPr="00EC0A1D" w:rsidTr="00025067">
        <w:trPr>
          <w:trHeight w:val="1739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5976" w:type="dxa"/>
          </w:tcPr>
          <w:p w:rsidR="00EC0A1D" w:rsidRPr="005F5463" w:rsidRDefault="005F5463" w:rsidP="005F546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5F5463">
              <w:rPr>
                <w:rFonts w:ascii="Times New Roman" w:hAnsi="Times New Roman"/>
                <w:lang w:eastAsia="ru-RU"/>
              </w:rPr>
              <w:t>Правила дорожного движения»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5F5463">
              <w:rPr>
                <w:rFonts w:ascii="Times New Roman" w:hAnsi="Times New Roman"/>
                <w:lang w:eastAsia="ru-RU"/>
              </w:rPr>
              <w:t xml:space="preserve"> познавательно-игровой конкурс </w:t>
            </w:r>
            <w:r>
              <w:rPr>
                <w:rFonts w:ascii="Times New Roman" w:hAnsi="Times New Roman"/>
                <w:lang w:eastAsia="ru-RU"/>
              </w:rPr>
              <w:t>среди старших возрастных групп ДОУ</w:t>
            </w:r>
            <w:r w:rsidRPr="005F546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92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В течении года</w:t>
            </w:r>
          </w:p>
        </w:tc>
        <w:tc>
          <w:tcPr>
            <w:tcW w:w="2078" w:type="dxa"/>
          </w:tcPr>
          <w:p w:rsid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Зам. заведующего по ВОР</w:t>
            </w:r>
          </w:p>
          <w:p w:rsidR="005F5463" w:rsidRDefault="00C13629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Инструктор по физической культуре</w:t>
            </w:r>
          </w:p>
          <w:p w:rsidR="005F5463" w:rsidRPr="00EC0A1D" w:rsidRDefault="005F5463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Воспитатели</w:t>
            </w:r>
          </w:p>
        </w:tc>
      </w:tr>
      <w:tr w:rsidR="00EC0A1D" w:rsidRPr="00EC0A1D" w:rsidTr="00EC0A1D">
        <w:trPr>
          <w:trHeight w:val="546"/>
        </w:trPr>
        <w:tc>
          <w:tcPr>
            <w:tcW w:w="10475" w:type="dxa"/>
            <w:gridSpan w:val="4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C0A1D">
              <w:rPr>
                <w:rFonts w:ascii="Times New Roman" w:hAnsi="Times New Roman"/>
                <w:i/>
                <w:lang w:eastAsia="ru-RU"/>
              </w:rPr>
              <w:t>2. Работа с детьми</w:t>
            </w:r>
          </w:p>
        </w:tc>
      </w:tr>
      <w:tr w:rsidR="00EC0A1D" w:rsidRPr="00EC0A1D" w:rsidTr="00CC2149">
        <w:trPr>
          <w:trHeight w:val="1016"/>
        </w:trPr>
        <w:tc>
          <w:tcPr>
            <w:tcW w:w="829" w:type="dxa"/>
          </w:tcPr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EC0A1D" w:rsidRPr="00EC0A1D" w:rsidRDefault="00EC0A1D" w:rsidP="00C0170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C0A1D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976" w:type="dxa"/>
            <w:vAlign w:val="center"/>
          </w:tcPr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</w:p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>Оформление информационного пространства</w:t>
            </w:r>
          </w:p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>по безопасности  дорожного движения в ДОУ и в группах.</w:t>
            </w:r>
          </w:p>
        </w:tc>
        <w:tc>
          <w:tcPr>
            <w:tcW w:w="1592" w:type="dxa"/>
            <w:vAlign w:val="center"/>
          </w:tcPr>
          <w:p w:rsidR="00EC0A1D" w:rsidRPr="00EC0A1D" w:rsidRDefault="00EC0A1D" w:rsidP="004F4FC7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2"/>
                <w:szCs w:val="22"/>
              </w:rPr>
            </w:pPr>
          </w:p>
          <w:p w:rsidR="00EC0A1D" w:rsidRPr="00EC0A1D" w:rsidRDefault="00EC0A1D" w:rsidP="004F4FC7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>В течении года</w:t>
            </w:r>
          </w:p>
        </w:tc>
        <w:tc>
          <w:tcPr>
            <w:tcW w:w="2078" w:type="dxa"/>
            <w:vAlign w:val="center"/>
          </w:tcPr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> </w:t>
            </w:r>
          </w:p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 xml:space="preserve">  Воспитатели</w:t>
            </w:r>
          </w:p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 xml:space="preserve">  Сотрудники</w:t>
            </w:r>
          </w:p>
          <w:p w:rsidR="00EC0A1D" w:rsidRPr="00EC0A1D" w:rsidRDefault="00EC0A1D" w:rsidP="00C0170A">
            <w:pPr>
              <w:pStyle w:val="a6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C0A1D">
              <w:rPr>
                <w:color w:val="111111"/>
                <w:sz w:val="22"/>
                <w:szCs w:val="22"/>
              </w:rPr>
              <w:t xml:space="preserve">      ГИБДД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i/>
                <w:sz w:val="22"/>
                <w:szCs w:val="22"/>
              </w:rPr>
              <w:t xml:space="preserve">                                                                                 </w:t>
            </w:r>
            <w:r w:rsidRPr="00EC0A1D">
              <w:rPr>
                <w:sz w:val="22"/>
                <w:szCs w:val="22"/>
              </w:rPr>
              <w:t>2.1</w:t>
            </w:r>
          </w:p>
        </w:tc>
        <w:tc>
          <w:tcPr>
            <w:tcW w:w="5976" w:type="dxa"/>
          </w:tcPr>
          <w:p w:rsidR="00CC2149" w:rsidRPr="00EC0A1D" w:rsidRDefault="00CC2149" w:rsidP="004F4FC7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Организация и проведение ОД (безопасность, познание, чтение художественной литературы, художественное творчество), экскурсий, бесед, дидактических игр, праздников, развлечений по обучению детей ПДД и ППБ.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  групп</w:t>
            </w:r>
          </w:p>
        </w:tc>
      </w:tr>
      <w:tr w:rsidR="00CC2149" w:rsidRPr="00EC0A1D" w:rsidTr="00025067">
        <w:trPr>
          <w:trHeight w:val="627"/>
        </w:trPr>
        <w:tc>
          <w:tcPr>
            <w:tcW w:w="829" w:type="dxa"/>
          </w:tcPr>
          <w:p w:rsidR="00025067" w:rsidRDefault="00025067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2.2</w:t>
            </w:r>
          </w:p>
        </w:tc>
        <w:tc>
          <w:tcPr>
            <w:tcW w:w="5976" w:type="dxa"/>
          </w:tcPr>
          <w:p w:rsidR="004F4FC7" w:rsidRDefault="004F4FC7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C2149" w:rsidRPr="00EC0A1D" w:rsidRDefault="00CC2149" w:rsidP="004F4FC7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Конкурс детских рисунков </w:t>
            </w:r>
            <w:r w:rsidRPr="00EC0A1D">
              <w:rPr>
                <w:b/>
                <w:sz w:val="22"/>
                <w:szCs w:val="22"/>
              </w:rPr>
              <w:t>«Внимание, дорога!»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025067" w:rsidRDefault="00025067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Октябрь    </w:t>
            </w:r>
          </w:p>
        </w:tc>
        <w:tc>
          <w:tcPr>
            <w:tcW w:w="2078" w:type="dxa"/>
          </w:tcPr>
          <w:p w:rsidR="00025067" w:rsidRDefault="00025067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Зам.</w:t>
            </w:r>
            <w:r w:rsidR="00367D43">
              <w:rPr>
                <w:sz w:val="22"/>
                <w:szCs w:val="22"/>
              </w:rPr>
              <w:t xml:space="preserve"> </w:t>
            </w:r>
            <w:r w:rsidRPr="00EC0A1D">
              <w:rPr>
                <w:sz w:val="22"/>
                <w:szCs w:val="22"/>
              </w:rPr>
              <w:t>зав. по ВОР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2.3.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Развлечение </w:t>
            </w:r>
            <w:r w:rsidRPr="00EC0A1D">
              <w:rPr>
                <w:b/>
                <w:sz w:val="22"/>
                <w:szCs w:val="22"/>
              </w:rPr>
              <w:t>«Путешествие в страну дорожных знаков»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Спортивный праздник </w:t>
            </w:r>
            <w:r w:rsidRPr="00EC0A1D">
              <w:rPr>
                <w:b/>
                <w:sz w:val="22"/>
                <w:szCs w:val="22"/>
              </w:rPr>
              <w:t>«Юный пожарный»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Ноябрь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Инструктор по физкультуре</w:t>
            </w:r>
          </w:p>
        </w:tc>
      </w:tr>
      <w:tr w:rsidR="00CC2149" w:rsidRPr="00EC0A1D" w:rsidTr="00CC2149">
        <w:trPr>
          <w:trHeight w:val="70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2.4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Театрализованное представление, инсценировка на тему: «ПДД»</w:t>
            </w:r>
          </w:p>
        </w:tc>
        <w:tc>
          <w:tcPr>
            <w:tcW w:w="1592" w:type="dxa"/>
          </w:tcPr>
          <w:p w:rsidR="00CC2149" w:rsidRPr="00EC0A1D" w:rsidRDefault="00CC2149" w:rsidP="00025067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Ноябрь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Зам.</w:t>
            </w:r>
            <w:r w:rsidR="00367D43">
              <w:rPr>
                <w:sz w:val="22"/>
                <w:szCs w:val="22"/>
              </w:rPr>
              <w:t xml:space="preserve"> </w:t>
            </w:r>
            <w:r w:rsidRPr="00EC0A1D">
              <w:rPr>
                <w:sz w:val="22"/>
                <w:szCs w:val="22"/>
              </w:rPr>
              <w:t>зав. по ВОР</w:t>
            </w:r>
          </w:p>
        </w:tc>
      </w:tr>
      <w:tr w:rsidR="00CC2149" w:rsidRPr="00EC0A1D" w:rsidTr="00025067">
        <w:trPr>
          <w:trHeight w:val="551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2.5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Практическое занятие с приглашением инспектора ГИБДД, </w:t>
            </w:r>
            <w:bookmarkStart w:id="0" w:name="_GoBack"/>
            <w:bookmarkEnd w:id="0"/>
            <w:r w:rsidRPr="00EC0A1D">
              <w:rPr>
                <w:sz w:val="22"/>
                <w:szCs w:val="22"/>
              </w:rPr>
              <w:t>пожарного.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течении       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Зам.</w:t>
            </w:r>
            <w:r w:rsidR="00367D43">
              <w:rPr>
                <w:sz w:val="22"/>
                <w:szCs w:val="22"/>
              </w:rPr>
              <w:t xml:space="preserve"> </w:t>
            </w:r>
            <w:r w:rsidRPr="00EC0A1D">
              <w:rPr>
                <w:sz w:val="22"/>
                <w:szCs w:val="22"/>
              </w:rPr>
              <w:t>зав. по ВОР</w:t>
            </w:r>
          </w:p>
        </w:tc>
      </w:tr>
      <w:tr w:rsidR="00CC2149" w:rsidRPr="00EC0A1D" w:rsidTr="00025067">
        <w:trPr>
          <w:trHeight w:val="800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2.6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Экскурсии, целевые прогулки</w:t>
            </w:r>
          </w:p>
          <w:p w:rsidR="00CC2149" w:rsidRPr="00EC0A1D" w:rsidRDefault="00CC2149" w:rsidP="00CC21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Зам.</w:t>
            </w:r>
            <w:r w:rsidR="00367D43">
              <w:rPr>
                <w:sz w:val="22"/>
                <w:szCs w:val="22"/>
              </w:rPr>
              <w:t xml:space="preserve"> </w:t>
            </w:r>
            <w:r w:rsidRPr="00EC0A1D">
              <w:rPr>
                <w:sz w:val="22"/>
                <w:szCs w:val="22"/>
              </w:rPr>
              <w:t>зав. по ВОР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 старших групп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2.7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Чтение художественной литературы «</w:t>
            </w:r>
            <w:proofErr w:type="spellStart"/>
            <w:r w:rsidRPr="00EC0A1D">
              <w:rPr>
                <w:sz w:val="22"/>
                <w:szCs w:val="22"/>
              </w:rPr>
              <w:t>Т.А.Алиева</w:t>
            </w:r>
            <w:proofErr w:type="spellEnd"/>
            <w:r w:rsidRPr="00EC0A1D">
              <w:rPr>
                <w:sz w:val="22"/>
                <w:szCs w:val="22"/>
              </w:rPr>
              <w:t xml:space="preserve"> «</w:t>
            </w:r>
            <w:r w:rsidRPr="00EC0A1D">
              <w:rPr>
                <w:b/>
                <w:sz w:val="22"/>
                <w:szCs w:val="22"/>
              </w:rPr>
              <w:t>Ехали медведи», «Дорожная азбука»</w:t>
            </w:r>
            <w:r w:rsidRPr="00EC0A1D">
              <w:rPr>
                <w:sz w:val="22"/>
                <w:szCs w:val="22"/>
              </w:rPr>
              <w:t xml:space="preserve">, </w:t>
            </w:r>
            <w:proofErr w:type="spellStart"/>
            <w:r w:rsidRPr="00EC0A1D">
              <w:rPr>
                <w:sz w:val="22"/>
                <w:szCs w:val="22"/>
              </w:rPr>
              <w:t>А.Иванов</w:t>
            </w:r>
            <w:proofErr w:type="spellEnd"/>
            <w:r w:rsidRPr="00EC0A1D">
              <w:rPr>
                <w:sz w:val="22"/>
                <w:szCs w:val="22"/>
              </w:rPr>
              <w:t xml:space="preserve"> </w:t>
            </w:r>
            <w:r w:rsidRPr="00EC0A1D">
              <w:rPr>
                <w:b/>
                <w:sz w:val="22"/>
                <w:szCs w:val="22"/>
              </w:rPr>
              <w:t>«Как неразлучные друзья дорогу переходили»</w:t>
            </w:r>
            <w:r w:rsidRPr="00EC0A1D">
              <w:rPr>
                <w:sz w:val="22"/>
                <w:szCs w:val="22"/>
              </w:rPr>
              <w:t xml:space="preserve">, </w:t>
            </w:r>
            <w:proofErr w:type="spellStart"/>
            <w:r w:rsidRPr="00EC0A1D">
              <w:rPr>
                <w:sz w:val="22"/>
                <w:szCs w:val="22"/>
              </w:rPr>
              <w:t>С.Михалков</w:t>
            </w:r>
            <w:proofErr w:type="spellEnd"/>
            <w:r w:rsidRPr="00EC0A1D">
              <w:rPr>
                <w:sz w:val="22"/>
                <w:szCs w:val="22"/>
              </w:rPr>
              <w:t xml:space="preserve"> </w:t>
            </w:r>
            <w:r w:rsidRPr="00EC0A1D">
              <w:rPr>
                <w:b/>
                <w:sz w:val="22"/>
                <w:szCs w:val="22"/>
              </w:rPr>
              <w:t>«Моя улица», «Я еду через дорогу»</w:t>
            </w:r>
            <w:r w:rsidRPr="00EC0A1D">
              <w:rPr>
                <w:sz w:val="22"/>
                <w:szCs w:val="22"/>
              </w:rPr>
              <w:t>; заучивание стихотворений по тематике;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C0A1D">
              <w:rPr>
                <w:sz w:val="22"/>
                <w:szCs w:val="22"/>
              </w:rPr>
              <w:t>С.Я.Маршак</w:t>
            </w:r>
            <w:proofErr w:type="spellEnd"/>
            <w:r w:rsidRPr="00EC0A1D">
              <w:rPr>
                <w:sz w:val="22"/>
                <w:szCs w:val="22"/>
              </w:rPr>
              <w:t xml:space="preserve"> </w:t>
            </w:r>
            <w:r w:rsidRPr="00EC0A1D">
              <w:rPr>
                <w:b/>
                <w:sz w:val="22"/>
                <w:szCs w:val="22"/>
              </w:rPr>
              <w:t>«Рассказ о неизвестном герое»,</w:t>
            </w:r>
            <w:r w:rsidRPr="00EC0A1D">
              <w:rPr>
                <w:sz w:val="22"/>
                <w:szCs w:val="22"/>
              </w:rPr>
              <w:t xml:space="preserve"> </w:t>
            </w:r>
            <w:proofErr w:type="spellStart"/>
            <w:r w:rsidRPr="00EC0A1D">
              <w:rPr>
                <w:sz w:val="22"/>
                <w:szCs w:val="22"/>
              </w:rPr>
              <w:t>Л.Н.Толстой</w:t>
            </w:r>
            <w:proofErr w:type="spellEnd"/>
            <w:r w:rsidRPr="00EC0A1D">
              <w:rPr>
                <w:sz w:val="22"/>
                <w:szCs w:val="22"/>
              </w:rPr>
              <w:t xml:space="preserve"> </w:t>
            </w:r>
            <w:r w:rsidRPr="00EC0A1D">
              <w:rPr>
                <w:b/>
                <w:sz w:val="22"/>
                <w:szCs w:val="22"/>
              </w:rPr>
              <w:t>«Пожарные собаки»</w:t>
            </w:r>
            <w:r w:rsidRPr="00EC0A1D">
              <w:rPr>
                <w:sz w:val="22"/>
                <w:szCs w:val="22"/>
              </w:rPr>
              <w:t xml:space="preserve">, </w:t>
            </w:r>
            <w:proofErr w:type="spellStart"/>
            <w:r w:rsidRPr="00EC0A1D">
              <w:rPr>
                <w:sz w:val="22"/>
                <w:szCs w:val="22"/>
              </w:rPr>
              <w:t>Б.Житков</w:t>
            </w:r>
            <w:proofErr w:type="spellEnd"/>
            <w:r w:rsidRPr="00EC0A1D">
              <w:rPr>
                <w:sz w:val="22"/>
                <w:szCs w:val="22"/>
              </w:rPr>
              <w:t xml:space="preserve"> </w:t>
            </w:r>
            <w:r w:rsidRPr="00EC0A1D">
              <w:rPr>
                <w:b/>
                <w:sz w:val="22"/>
                <w:szCs w:val="22"/>
              </w:rPr>
              <w:t>«Пожар»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  групп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2.8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Загадывание детям загадок о дорожном движении, пожарной безопасности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  групп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2.9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Просмотр диафильмов: «Загадки улицы», Зебра на асфальте», «Правила дорожного движения», «Сердитый автомобиль»;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«Дым в лесу»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  групп</w:t>
            </w:r>
          </w:p>
        </w:tc>
      </w:tr>
      <w:tr w:rsidR="00CC2149" w:rsidRPr="00EC0A1D" w:rsidTr="00CC2149">
        <w:trPr>
          <w:trHeight w:val="486"/>
        </w:trPr>
        <w:tc>
          <w:tcPr>
            <w:tcW w:w="10475" w:type="dxa"/>
            <w:gridSpan w:val="4"/>
          </w:tcPr>
          <w:p w:rsidR="00CC2149" w:rsidRDefault="00CC2149" w:rsidP="00C0170A">
            <w:pPr>
              <w:pStyle w:val="a6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CC2149" w:rsidRPr="00EC0A1D" w:rsidRDefault="00CC2149" w:rsidP="00CC2149">
            <w:pPr>
              <w:pStyle w:val="a6"/>
              <w:spacing w:before="0" w:beforeAutospacing="0" w:after="0" w:afterAutospacing="0"/>
              <w:jc w:val="center"/>
              <w:rPr>
                <w:color w:val="111111"/>
                <w:sz w:val="22"/>
                <w:szCs w:val="22"/>
              </w:rPr>
            </w:pPr>
            <w:r w:rsidRPr="00EC0A1D">
              <w:rPr>
                <w:i/>
                <w:sz w:val="22"/>
                <w:szCs w:val="22"/>
              </w:rPr>
              <w:t>3. Работа с родителями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3.1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Беседы, консультации, оформление папок – передвижек для родителей по обучению детей ПДД и ППБ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Воспитатели 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 групп</w:t>
            </w:r>
          </w:p>
        </w:tc>
      </w:tr>
      <w:tr w:rsidR="00CC2149" w:rsidRPr="00EC0A1D" w:rsidTr="00CC2149">
        <w:trPr>
          <w:trHeight w:val="904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3.2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 xml:space="preserve">КВН среди родителей детей подготовительной группы </w:t>
            </w:r>
            <w:r w:rsidRPr="00EC0A1D">
              <w:rPr>
                <w:b/>
                <w:sz w:val="22"/>
                <w:szCs w:val="22"/>
              </w:rPr>
              <w:t>«Дорожная азбука»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Ноябрь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 подготовительной группы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3.3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Распространение памяток – листовок среди родителей по обучению детей ПДД и ППБ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Зам.</w:t>
            </w:r>
            <w:r w:rsidR="00367D43">
              <w:rPr>
                <w:sz w:val="22"/>
                <w:szCs w:val="22"/>
              </w:rPr>
              <w:t xml:space="preserve"> </w:t>
            </w:r>
            <w:r w:rsidRPr="00EC0A1D">
              <w:rPr>
                <w:sz w:val="22"/>
                <w:szCs w:val="22"/>
              </w:rPr>
              <w:t>зав. по ВОР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</w:t>
            </w:r>
          </w:p>
        </w:tc>
      </w:tr>
      <w:tr w:rsidR="00CC2149" w:rsidRPr="00EC0A1D" w:rsidTr="00CC2149">
        <w:trPr>
          <w:trHeight w:val="1016"/>
        </w:trPr>
        <w:tc>
          <w:tcPr>
            <w:tcW w:w="829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3.4</w:t>
            </w:r>
          </w:p>
        </w:tc>
        <w:tc>
          <w:tcPr>
            <w:tcW w:w="5976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Участие родителей в подготовке и проведении занятий по ПДД и ППБ</w:t>
            </w:r>
          </w:p>
        </w:tc>
        <w:tc>
          <w:tcPr>
            <w:tcW w:w="1592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78" w:type="dxa"/>
          </w:tcPr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Зам.</w:t>
            </w:r>
            <w:r w:rsidR="00367D43">
              <w:rPr>
                <w:sz w:val="22"/>
                <w:szCs w:val="22"/>
              </w:rPr>
              <w:t xml:space="preserve"> </w:t>
            </w:r>
            <w:r w:rsidRPr="00EC0A1D">
              <w:rPr>
                <w:sz w:val="22"/>
                <w:szCs w:val="22"/>
              </w:rPr>
              <w:t>зав. по ВОР</w:t>
            </w:r>
          </w:p>
          <w:p w:rsidR="00CC2149" w:rsidRPr="00EC0A1D" w:rsidRDefault="00CC2149" w:rsidP="00CC2149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EC0A1D">
              <w:rPr>
                <w:sz w:val="22"/>
                <w:szCs w:val="22"/>
              </w:rPr>
              <w:t>Воспитатели</w:t>
            </w:r>
          </w:p>
        </w:tc>
      </w:tr>
    </w:tbl>
    <w:p w:rsidR="00EC0A1D" w:rsidRPr="00EC0A1D" w:rsidRDefault="00EC0A1D" w:rsidP="00EC0A1D">
      <w:pPr>
        <w:pStyle w:val="a3"/>
        <w:rPr>
          <w:rFonts w:ascii="Times New Roman" w:hAnsi="Times New Roman"/>
          <w:b/>
          <w:lang w:eastAsia="ru-RU"/>
        </w:rPr>
      </w:pPr>
    </w:p>
    <w:sectPr w:rsidR="00EC0A1D" w:rsidRPr="00EC0A1D" w:rsidSect="0002506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BD"/>
    <w:rsid w:val="00025067"/>
    <w:rsid w:val="00145B66"/>
    <w:rsid w:val="00367D43"/>
    <w:rsid w:val="004F4FC7"/>
    <w:rsid w:val="005A52BD"/>
    <w:rsid w:val="005F5463"/>
    <w:rsid w:val="00982AEF"/>
    <w:rsid w:val="00B4565D"/>
    <w:rsid w:val="00C13629"/>
    <w:rsid w:val="00CC2149"/>
    <w:rsid w:val="00D42AA7"/>
    <w:rsid w:val="00EC0A1D"/>
    <w:rsid w:val="00F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9440"/>
  <w15:chartTrackingRefBased/>
  <w15:docId w15:val="{FE1B6982-5594-44E5-B84C-48A8661C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B6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aliases w:val="Body Text Char"/>
    <w:basedOn w:val="a"/>
    <w:link w:val="a5"/>
    <w:unhideWhenUsed/>
    <w:rsid w:val="00145B66"/>
    <w:pPr>
      <w:jc w:val="both"/>
    </w:pPr>
    <w:rPr>
      <w:sz w:val="28"/>
      <w:szCs w:val="20"/>
    </w:rPr>
  </w:style>
  <w:style w:type="character" w:customStyle="1" w:styleId="a5">
    <w:name w:val="Основной текст Знак"/>
    <w:aliases w:val="Body Text Char Знак"/>
    <w:basedOn w:val="a0"/>
    <w:link w:val="a4"/>
    <w:rsid w:val="00145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45B66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45B6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7D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D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Solnishk0</cp:lastModifiedBy>
  <cp:revision>2</cp:revision>
  <cp:lastPrinted>2020-10-27T09:25:00Z</cp:lastPrinted>
  <dcterms:created xsi:type="dcterms:W3CDTF">2020-10-27T09:26:00Z</dcterms:created>
  <dcterms:modified xsi:type="dcterms:W3CDTF">2020-10-27T09:26:00Z</dcterms:modified>
</cp:coreProperties>
</file>